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3A" w:rsidRDefault="00294B3A" w:rsidP="009F759D">
      <w:pPr>
        <w:pStyle w:val="Default"/>
        <w:spacing w:line="360" w:lineRule="auto"/>
        <w:jc w:val="center"/>
        <w:rPr>
          <w:b/>
          <w:bCs/>
          <w:sz w:val="28"/>
          <w:szCs w:val="28"/>
        </w:rPr>
      </w:pPr>
      <w:r>
        <w:rPr>
          <w:b/>
          <w:bCs/>
          <w:sz w:val="28"/>
          <w:szCs w:val="28"/>
        </w:rPr>
        <w:t xml:space="preserve">Evaluation of </w:t>
      </w:r>
      <w:proofErr w:type="spellStart"/>
      <w:r>
        <w:rPr>
          <w:b/>
          <w:bCs/>
          <w:sz w:val="28"/>
          <w:szCs w:val="28"/>
        </w:rPr>
        <w:t>Vranaropak</w:t>
      </w:r>
      <w:proofErr w:type="spellEnd"/>
      <w:r>
        <w:rPr>
          <w:b/>
          <w:bCs/>
          <w:sz w:val="28"/>
          <w:szCs w:val="28"/>
        </w:rPr>
        <w:t xml:space="preserve"> property of </w:t>
      </w:r>
      <w:proofErr w:type="spellStart"/>
      <w:r>
        <w:rPr>
          <w:b/>
          <w:bCs/>
          <w:sz w:val="28"/>
          <w:szCs w:val="28"/>
        </w:rPr>
        <w:t>Apamarg</w:t>
      </w:r>
      <w:proofErr w:type="spellEnd"/>
      <w:r>
        <w:rPr>
          <w:b/>
          <w:bCs/>
          <w:sz w:val="28"/>
          <w:szCs w:val="28"/>
        </w:rPr>
        <w:t xml:space="preserve"> tail (</w:t>
      </w:r>
      <w:proofErr w:type="spellStart"/>
      <w:r>
        <w:rPr>
          <w:b/>
          <w:bCs/>
          <w:sz w:val="28"/>
          <w:szCs w:val="28"/>
        </w:rPr>
        <w:t>anubhoot</w:t>
      </w:r>
      <w:proofErr w:type="spellEnd"/>
      <w:r>
        <w:rPr>
          <w:b/>
          <w:bCs/>
          <w:sz w:val="28"/>
          <w:szCs w:val="28"/>
        </w:rPr>
        <w:t xml:space="preserve"> yoga) in </w:t>
      </w:r>
      <w:proofErr w:type="spellStart"/>
      <w:r>
        <w:rPr>
          <w:b/>
          <w:bCs/>
          <w:sz w:val="28"/>
          <w:szCs w:val="28"/>
        </w:rPr>
        <w:t>Dagdhavrana</w:t>
      </w:r>
      <w:proofErr w:type="spellEnd"/>
      <w:r>
        <w:rPr>
          <w:b/>
          <w:bCs/>
          <w:sz w:val="28"/>
          <w:szCs w:val="28"/>
        </w:rPr>
        <w:t>: A case study.</w:t>
      </w:r>
    </w:p>
    <w:p w:rsidR="00A84169" w:rsidRPr="00A84169" w:rsidRDefault="00A84169" w:rsidP="009F759D">
      <w:pPr>
        <w:pStyle w:val="Default"/>
        <w:spacing w:line="360" w:lineRule="auto"/>
        <w:rPr>
          <w:sz w:val="12"/>
          <w:szCs w:val="12"/>
        </w:rPr>
      </w:pPr>
    </w:p>
    <w:p w:rsidR="00294B3A" w:rsidRPr="00C44F26" w:rsidRDefault="00294B3A" w:rsidP="00C44F26">
      <w:pPr>
        <w:pStyle w:val="Default"/>
        <w:pBdr>
          <w:top w:val="single" w:sz="4" w:space="1" w:color="auto"/>
          <w:bottom w:val="single" w:sz="4" w:space="1" w:color="auto"/>
        </w:pBdr>
        <w:spacing w:line="360" w:lineRule="auto"/>
        <w:jc w:val="center"/>
        <w:rPr>
          <w:b/>
          <w:bCs/>
          <w:sz w:val="13"/>
          <w:szCs w:val="13"/>
          <w:vertAlign w:val="superscript"/>
        </w:rPr>
      </w:pPr>
      <w:r>
        <w:rPr>
          <w:b/>
          <w:bCs/>
          <w:sz w:val="20"/>
          <w:szCs w:val="20"/>
        </w:rPr>
        <w:t>AnkitaApte</w:t>
      </w:r>
      <w:r>
        <w:rPr>
          <w:b/>
          <w:bCs/>
          <w:sz w:val="20"/>
          <w:szCs w:val="20"/>
          <w:vertAlign w:val="superscript"/>
        </w:rPr>
        <w:t>1</w:t>
      </w:r>
      <w:proofErr w:type="gramStart"/>
      <w:r>
        <w:rPr>
          <w:b/>
          <w:bCs/>
          <w:sz w:val="20"/>
          <w:szCs w:val="20"/>
        </w:rPr>
        <w:t>,Pushkar</w:t>
      </w:r>
      <w:proofErr w:type="gramEnd"/>
      <w:r>
        <w:rPr>
          <w:b/>
          <w:bCs/>
          <w:sz w:val="20"/>
          <w:szCs w:val="20"/>
        </w:rPr>
        <w:t xml:space="preserve"> prabhu</w:t>
      </w:r>
      <w:r w:rsidRPr="00294B3A">
        <w:rPr>
          <w:b/>
          <w:bCs/>
          <w:sz w:val="20"/>
          <w:szCs w:val="20"/>
          <w:vertAlign w:val="superscript"/>
        </w:rPr>
        <w:t>2</w:t>
      </w:r>
    </w:p>
    <w:p w:rsidR="00294B3A" w:rsidRDefault="00294B3A" w:rsidP="009F759D">
      <w:pPr>
        <w:pStyle w:val="Default"/>
        <w:pBdr>
          <w:top w:val="single" w:sz="4" w:space="1" w:color="auto"/>
          <w:bottom w:val="single" w:sz="4" w:space="1" w:color="auto"/>
        </w:pBdr>
        <w:spacing w:line="360" w:lineRule="auto"/>
        <w:rPr>
          <w:sz w:val="18"/>
          <w:szCs w:val="18"/>
        </w:rPr>
      </w:pPr>
      <w:r>
        <w:rPr>
          <w:sz w:val="18"/>
          <w:szCs w:val="18"/>
        </w:rPr>
        <w:t>1</w:t>
      </w:r>
      <w:r w:rsidR="00087CC9">
        <w:rPr>
          <w:sz w:val="18"/>
          <w:szCs w:val="18"/>
        </w:rPr>
        <w:t xml:space="preserve">. </w:t>
      </w:r>
      <w:bookmarkStart w:id="0" w:name="_GoBack"/>
      <w:bookmarkEnd w:id="0"/>
      <w:r w:rsidR="00087CC9">
        <w:rPr>
          <w:sz w:val="18"/>
          <w:szCs w:val="18"/>
        </w:rPr>
        <w:t xml:space="preserve">Assistant Professor, Dept. of </w:t>
      </w:r>
      <w:proofErr w:type="spellStart"/>
      <w:r w:rsidR="00087CC9">
        <w:rPr>
          <w:sz w:val="18"/>
          <w:szCs w:val="18"/>
        </w:rPr>
        <w:t>Kayachikitsa</w:t>
      </w:r>
      <w:proofErr w:type="spellEnd"/>
      <w:r w:rsidR="00087CC9">
        <w:rPr>
          <w:sz w:val="18"/>
          <w:szCs w:val="18"/>
        </w:rPr>
        <w:t xml:space="preserve">, APM’s </w:t>
      </w:r>
      <w:proofErr w:type="spellStart"/>
      <w:r w:rsidR="00087CC9">
        <w:rPr>
          <w:sz w:val="18"/>
          <w:szCs w:val="18"/>
        </w:rPr>
        <w:t>AyurvedMahavidyalaya</w:t>
      </w:r>
      <w:proofErr w:type="spellEnd"/>
      <w:r w:rsidR="00087CC9">
        <w:rPr>
          <w:sz w:val="18"/>
          <w:szCs w:val="18"/>
        </w:rPr>
        <w:t xml:space="preserve">, </w:t>
      </w:r>
      <w:proofErr w:type="spellStart"/>
      <w:r w:rsidR="00087CC9">
        <w:rPr>
          <w:sz w:val="18"/>
          <w:szCs w:val="18"/>
        </w:rPr>
        <w:t>Sion</w:t>
      </w:r>
      <w:proofErr w:type="spellEnd"/>
      <w:r w:rsidR="00087CC9">
        <w:rPr>
          <w:sz w:val="18"/>
          <w:szCs w:val="18"/>
        </w:rPr>
        <w:t xml:space="preserve">, Mumbai, Maharashtra, India . </w:t>
      </w:r>
      <w:r>
        <w:rPr>
          <w:sz w:val="18"/>
          <w:szCs w:val="18"/>
        </w:rPr>
        <w:t xml:space="preserve"> </w:t>
      </w:r>
    </w:p>
    <w:p w:rsidR="00087CC9" w:rsidRDefault="00294B3A" w:rsidP="00087CC9">
      <w:pPr>
        <w:pStyle w:val="Default"/>
        <w:pBdr>
          <w:top w:val="single" w:sz="4" w:space="1" w:color="auto"/>
          <w:bottom w:val="single" w:sz="4" w:space="1" w:color="auto"/>
        </w:pBdr>
        <w:spacing w:line="360" w:lineRule="auto"/>
        <w:rPr>
          <w:sz w:val="18"/>
          <w:szCs w:val="18"/>
        </w:rPr>
      </w:pPr>
      <w:r>
        <w:rPr>
          <w:sz w:val="18"/>
          <w:szCs w:val="18"/>
        </w:rPr>
        <w:t xml:space="preserve">2. </w:t>
      </w:r>
      <w:r w:rsidR="00087CC9">
        <w:rPr>
          <w:sz w:val="18"/>
          <w:szCs w:val="18"/>
        </w:rPr>
        <w:t xml:space="preserve">P. G. </w:t>
      </w:r>
      <w:proofErr w:type="spellStart"/>
      <w:r w:rsidR="00087CC9">
        <w:rPr>
          <w:sz w:val="18"/>
          <w:szCs w:val="18"/>
        </w:rPr>
        <w:t>Scholar</w:t>
      </w:r>
      <w:proofErr w:type="gramStart"/>
      <w:r w:rsidR="00087CC9">
        <w:rPr>
          <w:sz w:val="18"/>
          <w:szCs w:val="18"/>
        </w:rPr>
        <w:t>,Dept</w:t>
      </w:r>
      <w:proofErr w:type="spellEnd"/>
      <w:proofErr w:type="gramEnd"/>
      <w:r w:rsidR="00087CC9">
        <w:rPr>
          <w:sz w:val="18"/>
          <w:szCs w:val="18"/>
        </w:rPr>
        <w:t xml:space="preserve">. of </w:t>
      </w:r>
      <w:proofErr w:type="spellStart"/>
      <w:r w:rsidR="00087CC9">
        <w:rPr>
          <w:sz w:val="18"/>
          <w:szCs w:val="18"/>
        </w:rPr>
        <w:t>Rasashastra</w:t>
      </w:r>
      <w:proofErr w:type="spellEnd"/>
      <w:r w:rsidR="00087CC9">
        <w:rPr>
          <w:sz w:val="18"/>
          <w:szCs w:val="18"/>
        </w:rPr>
        <w:t xml:space="preserve">, APM’s </w:t>
      </w:r>
      <w:proofErr w:type="spellStart"/>
      <w:r w:rsidR="00087CC9">
        <w:rPr>
          <w:sz w:val="18"/>
          <w:szCs w:val="18"/>
        </w:rPr>
        <w:t>AyurvedMahavidyalaya</w:t>
      </w:r>
      <w:proofErr w:type="spellEnd"/>
      <w:r w:rsidR="00087CC9">
        <w:rPr>
          <w:sz w:val="18"/>
          <w:szCs w:val="18"/>
        </w:rPr>
        <w:t xml:space="preserve">, </w:t>
      </w:r>
      <w:proofErr w:type="spellStart"/>
      <w:r w:rsidR="00087CC9">
        <w:rPr>
          <w:sz w:val="18"/>
          <w:szCs w:val="18"/>
        </w:rPr>
        <w:t>Sion</w:t>
      </w:r>
      <w:proofErr w:type="spellEnd"/>
      <w:r w:rsidR="00087CC9">
        <w:rPr>
          <w:sz w:val="18"/>
          <w:szCs w:val="18"/>
        </w:rPr>
        <w:t xml:space="preserve">, Mumbai, Maharashtra, India </w:t>
      </w:r>
    </w:p>
    <w:p w:rsidR="00294B3A" w:rsidRDefault="00294B3A" w:rsidP="009F759D">
      <w:pPr>
        <w:pStyle w:val="Default"/>
        <w:pBdr>
          <w:top w:val="single" w:sz="4" w:space="1" w:color="auto"/>
          <w:bottom w:val="single" w:sz="4" w:space="1" w:color="auto"/>
        </w:pBdr>
        <w:spacing w:line="360" w:lineRule="auto"/>
        <w:rPr>
          <w:sz w:val="18"/>
          <w:szCs w:val="18"/>
        </w:rPr>
      </w:pPr>
    </w:p>
    <w:p w:rsidR="007C0D0B" w:rsidRDefault="007C0D0B" w:rsidP="009F759D">
      <w:pPr>
        <w:pStyle w:val="Default"/>
        <w:spacing w:line="360" w:lineRule="auto"/>
        <w:rPr>
          <w:b/>
          <w:bCs/>
          <w:sz w:val="23"/>
          <w:szCs w:val="23"/>
        </w:rPr>
      </w:pPr>
    </w:p>
    <w:p w:rsidR="007C0D0B" w:rsidRPr="009F759D" w:rsidRDefault="00294B3A" w:rsidP="009F759D">
      <w:pPr>
        <w:pStyle w:val="Default"/>
        <w:spacing w:line="360" w:lineRule="auto"/>
        <w:rPr>
          <w:b/>
          <w:bCs/>
          <w:sz w:val="23"/>
          <w:szCs w:val="23"/>
        </w:rPr>
      </w:pPr>
      <w:r>
        <w:rPr>
          <w:b/>
          <w:bCs/>
          <w:sz w:val="23"/>
          <w:szCs w:val="23"/>
        </w:rPr>
        <w:t xml:space="preserve">ABSTRACT </w:t>
      </w:r>
    </w:p>
    <w:p w:rsidR="00294B3A" w:rsidRPr="009F759D" w:rsidRDefault="00294B3A" w:rsidP="009F759D">
      <w:pPr>
        <w:pStyle w:val="Default"/>
        <w:spacing w:line="360" w:lineRule="auto"/>
      </w:pPr>
      <w:r w:rsidRPr="009F759D">
        <w:rPr>
          <w:b/>
          <w:bCs/>
        </w:rPr>
        <w:t xml:space="preserve">Purpose: </w:t>
      </w:r>
    </w:p>
    <w:p w:rsidR="00294B3A" w:rsidRPr="009F759D" w:rsidRDefault="00294B3A" w:rsidP="009F759D">
      <w:pPr>
        <w:pStyle w:val="Default"/>
        <w:spacing w:line="360" w:lineRule="auto"/>
      </w:pPr>
      <w:proofErr w:type="spellStart"/>
      <w:r w:rsidRPr="009F759D">
        <w:t>Dagdhavranas</w:t>
      </w:r>
      <w:proofErr w:type="spellEnd"/>
      <w:r w:rsidRPr="009F759D">
        <w:t xml:space="preserve"> (Burn wounds) are very frequently and commonly seen in society, which are difficult to heal and leads to the intolerable painful condition to the subject. Such a burn conditions can be treat by topical applications in modern science, but none is perfect. So there is a need of an </w:t>
      </w:r>
      <w:proofErr w:type="spellStart"/>
      <w:r w:rsidRPr="009F759D">
        <w:t>ayurvedic</w:t>
      </w:r>
      <w:proofErr w:type="spellEnd"/>
      <w:r w:rsidRPr="009F759D">
        <w:t xml:space="preserve"> remedy for such </w:t>
      </w:r>
      <w:proofErr w:type="spellStart"/>
      <w:r w:rsidRPr="009F759D">
        <w:t>dagdhavranas</w:t>
      </w:r>
      <w:proofErr w:type="spellEnd"/>
      <w:r w:rsidRPr="009F759D">
        <w:t xml:space="preserve"> which will be cost effective too. </w:t>
      </w:r>
    </w:p>
    <w:p w:rsidR="00294B3A" w:rsidRPr="009F759D" w:rsidRDefault="00294B3A" w:rsidP="009F759D">
      <w:pPr>
        <w:pStyle w:val="Default"/>
        <w:spacing w:line="360" w:lineRule="auto"/>
      </w:pPr>
      <w:r w:rsidRPr="009F759D">
        <w:rPr>
          <w:b/>
          <w:bCs/>
        </w:rPr>
        <w:t xml:space="preserve">Method: </w:t>
      </w:r>
    </w:p>
    <w:p w:rsidR="00294B3A" w:rsidRPr="009F759D" w:rsidRDefault="00294B3A" w:rsidP="009F759D">
      <w:pPr>
        <w:pStyle w:val="Default"/>
        <w:spacing w:line="360" w:lineRule="auto"/>
      </w:pPr>
      <w:r w:rsidRPr="009F759D">
        <w:t xml:space="preserve">A 26 </w:t>
      </w:r>
      <w:proofErr w:type="spellStart"/>
      <w:r w:rsidRPr="009F759D">
        <w:t>yrs</w:t>
      </w:r>
      <w:proofErr w:type="spellEnd"/>
      <w:r w:rsidRPr="009F759D">
        <w:t xml:space="preserve"> young female presenting with history of burn injury with complaint of burning and burn marks in left foot since 15 days has presented here. </w:t>
      </w:r>
    </w:p>
    <w:p w:rsidR="00294B3A" w:rsidRPr="009F759D" w:rsidRDefault="00294B3A" w:rsidP="009F759D">
      <w:pPr>
        <w:pStyle w:val="Default"/>
        <w:spacing w:line="360" w:lineRule="auto"/>
      </w:pPr>
      <w:r w:rsidRPr="009F759D">
        <w:rPr>
          <w:b/>
          <w:bCs/>
        </w:rPr>
        <w:t xml:space="preserve">Results: </w:t>
      </w:r>
    </w:p>
    <w:p w:rsidR="00294B3A" w:rsidRPr="009F759D" w:rsidRDefault="00294B3A" w:rsidP="009F759D">
      <w:pPr>
        <w:pStyle w:val="Default"/>
        <w:spacing w:line="360" w:lineRule="auto"/>
      </w:pPr>
      <w:r w:rsidRPr="009F759D">
        <w:t xml:space="preserve">Positive results were seen in the patient. </w:t>
      </w:r>
    </w:p>
    <w:p w:rsidR="00294B3A" w:rsidRPr="009F759D" w:rsidRDefault="00294B3A" w:rsidP="009F759D">
      <w:pPr>
        <w:pStyle w:val="Default"/>
        <w:spacing w:line="360" w:lineRule="auto"/>
      </w:pPr>
      <w:r w:rsidRPr="009F759D">
        <w:rPr>
          <w:b/>
          <w:bCs/>
        </w:rPr>
        <w:t xml:space="preserve">Conclusion: </w:t>
      </w:r>
    </w:p>
    <w:p w:rsidR="00294B3A" w:rsidRPr="009F759D" w:rsidRDefault="00294B3A" w:rsidP="009F759D">
      <w:pPr>
        <w:pStyle w:val="Default"/>
        <w:spacing w:line="360" w:lineRule="auto"/>
      </w:pPr>
      <w:r w:rsidRPr="009F759D">
        <w:t xml:space="preserve">From the above case study we conclude that treating </w:t>
      </w:r>
      <w:proofErr w:type="spellStart"/>
      <w:r w:rsidRPr="009F759D">
        <w:t>Dagdhavran</w:t>
      </w:r>
      <w:proofErr w:type="spellEnd"/>
      <w:r w:rsidRPr="009F759D">
        <w:t xml:space="preserve"> with </w:t>
      </w:r>
      <w:proofErr w:type="spellStart"/>
      <w:r w:rsidRPr="009F759D">
        <w:t>Apamarg</w:t>
      </w:r>
      <w:proofErr w:type="spellEnd"/>
      <w:r w:rsidRPr="009F759D">
        <w:t xml:space="preserve"> tail for local application </w:t>
      </w:r>
      <w:proofErr w:type="gramStart"/>
      <w:r w:rsidRPr="009F759D">
        <w:t>is</w:t>
      </w:r>
      <w:proofErr w:type="gramEnd"/>
      <w:r w:rsidRPr="009F759D">
        <w:t xml:space="preserve"> a cost effective and successful remedy. </w:t>
      </w:r>
    </w:p>
    <w:p w:rsidR="00294B3A" w:rsidRDefault="00294B3A" w:rsidP="009F759D">
      <w:pPr>
        <w:pStyle w:val="Default"/>
        <w:spacing w:line="360" w:lineRule="auto"/>
        <w:rPr>
          <w:sz w:val="23"/>
          <w:szCs w:val="23"/>
        </w:rPr>
      </w:pPr>
      <w:r>
        <w:rPr>
          <w:b/>
          <w:bCs/>
          <w:sz w:val="23"/>
          <w:szCs w:val="23"/>
        </w:rPr>
        <w:t xml:space="preserve">Key Words: </w:t>
      </w:r>
    </w:p>
    <w:p w:rsidR="00294B3A" w:rsidRDefault="00294B3A" w:rsidP="009F759D">
      <w:pPr>
        <w:spacing w:after="0" w:line="360" w:lineRule="auto"/>
        <w:rPr>
          <w:sz w:val="23"/>
          <w:szCs w:val="23"/>
        </w:rPr>
      </w:pPr>
      <w:proofErr w:type="spellStart"/>
      <w:r>
        <w:rPr>
          <w:sz w:val="23"/>
          <w:szCs w:val="23"/>
        </w:rPr>
        <w:t>Dagdhavrana</w:t>
      </w:r>
      <w:proofErr w:type="spellEnd"/>
      <w:r>
        <w:rPr>
          <w:sz w:val="23"/>
          <w:szCs w:val="23"/>
        </w:rPr>
        <w:t xml:space="preserve">, </w:t>
      </w:r>
      <w:proofErr w:type="spellStart"/>
      <w:r>
        <w:rPr>
          <w:sz w:val="23"/>
          <w:szCs w:val="23"/>
        </w:rPr>
        <w:t>Apamarg</w:t>
      </w:r>
      <w:proofErr w:type="spellEnd"/>
      <w:r>
        <w:rPr>
          <w:sz w:val="23"/>
          <w:szCs w:val="23"/>
        </w:rPr>
        <w:t xml:space="preserve"> tail</w:t>
      </w:r>
    </w:p>
    <w:p w:rsidR="00C66559" w:rsidRDefault="00C66559" w:rsidP="009F759D">
      <w:pPr>
        <w:spacing w:line="360" w:lineRule="auto"/>
        <w:rPr>
          <w:rFonts w:ascii="Times New Roman" w:hAnsi="Times New Roman" w:cs="Times New Roman"/>
          <w:b/>
          <w:bCs/>
          <w:sz w:val="24"/>
          <w:szCs w:val="22"/>
        </w:rPr>
        <w:sectPr w:rsidR="00C66559" w:rsidSect="005A2FD0">
          <w:pgSz w:w="12240" w:h="15840"/>
          <w:pgMar w:top="1440" w:right="1080" w:bottom="1440" w:left="1080" w:header="720" w:footer="720" w:gutter="0"/>
          <w:cols w:space="720"/>
          <w:docGrid w:linePitch="360"/>
        </w:sectPr>
      </w:pPr>
    </w:p>
    <w:p w:rsidR="009F759D" w:rsidRDefault="007F6297" w:rsidP="009F759D">
      <w:pPr>
        <w:spacing w:line="360" w:lineRule="auto"/>
        <w:rPr>
          <w:rFonts w:ascii="Times New Roman" w:hAnsi="Times New Roman" w:cs="Times New Roman"/>
          <w:b/>
          <w:bCs/>
          <w:sz w:val="28"/>
          <w:szCs w:val="28"/>
        </w:rPr>
      </w:pPr>
      <w:r w:rsidRPr="009F759D">
        <w:rPr>
          <w:rFonts w:ascii="Times New Roman" w:hAnsi="Times New Roman" w:cs="Times New Roman"/>
          <w:b/>
          <w:bCs/>
          <w:sz w:val="28"/>
          <w:szCs w:val="28"/>
        </w:rPr>
        <w:lastRenderedPageBreak/>
        <w:t>Introduction:</w:t>
      </w:r>
    </w:p>
    <w:p w:rsidR="00D539CC" w:rsidRPr="009F759D" w:rsidRDefault="00D539CC" w:rsidP="009F759D">
      <w:pPr>
        <w:spacing w:line="360" w:lineRule="auto"/>
        <w:jc w:val="both"/>
        <w:rPr>
          <w:rFonts w:ascii="Times New Roman" w:hAnsi="Times New Roman" w:cs="Times New Roman"/>
          <w:b/>
          <w:bCs/>
          <w:sz w:val="28"/>
          <w:szCs w:val="28"/>
        </w:rPr>
      </w:pPr>
      <w:r>
        <w:rPr>
          <w:rFonts w:ascii="Times New Roman" w:hAnsi="Times New Roman" w:cs="Times New Roman"/>
          <w:sz w:val="24"/>
          <w:szCs w:val="22"/>
        </w:rPr>
        <w:t xml:space="preserve">Ayurveda is the oldest surviving science in the world. The word Ayurveda derived from its Sanskrit roots- </w:t>
      </w:r>
      <w:proofErr w:type="spellStart"/>
      <w:r>
        <w:rPr>
          <w:rFonts w:ascii="Times New Roman" w:hAnsi="Times New Roman" w:cs="Times New Roman"/>
          <w:sz w:val="24"/>
          <w:szCs w:val="22"/>
        </w:rPr>
        <w:t>Ayusha</w:t>
      </w:r>
      <w:proofErr w:type="spellEnd"/>
      <w:r>
        <w:rPr>
          <w:rFonts w:ascii="Times New Roman" w:hAnsi="Times New Roman" w:cs="Times New Roman"/>
          <w:sz w:val="24"/>
          <w:szCs w:val="22"/>
        </w:rPr>
        <w:t xml:space="preserve"> (Life) and Veda</w:t>
      </w:r>
      <w:r w:rsidR="00C07C6C">
        <w:rPr>
          <w:rFonts w:ascii="Times New Roman" w:hAnsi="Times New Roman" w:cs="Times New Roman"/>
          <w:sz w:val="24"/>
          <w:szCs w:val="22"/>
        </w:rPr>
        <w:t xml:space="preserve"> (</w:t>
      </w:r>
      <w:r>
        <w:rPr>
          <w:rFonts w:ascii="Times New Roman" w:hAnsi="Times New Roman" w:cs="Times New Roman"/>
          <w:sz w:val="24"/>
          <w:szCs w:val="22"/>
        </w:rPr>
        <w:t xml:space="preserve">Knowledge) and offering a rich and comprehensive outlook to a </w:t>
      </w:r>
      <w:proofErr w:type="gramStart"/>
      <w:r>
        <w:rPr>
          <w:rFonts w:ascii="Times New Roman" w:hAnsi="Times New Roman" w:cs="Times New Roman"/>
          <w:sz w:val="24"/>
          <w:szCs w:val="22"/>
        </w:rPr>
        <w:t>healthy  life</w:t>
      </w:r>
      <w:proofErr w:type="gramEnd"/>
      <w:r>
        <w:rPr>
          <w:rFonts w:ascii="Times New Roman" w:hAnsi="Times New Roman" w:cs="Times New Roman"/>
          <w:sz w:val="24"/>
          <w:szCs w:val="22"/>
        </w:rPr>
        <w:t xml:space="preserve">. This system of medicine dates back approximately 5000 years or more and is widely practiced today. </w:t>
      </w:r>
    </w:p>
    <w:p w:rsidR="0094408A" w:rsidRPr="0094408A" w:rsidRDefault="0094408A" w:rsidP="009F759D">
      <w:pPr>
        <w:spacing w:line="360" w:lineRule="auto"/>
        <w:ind w:firstLine="720"/>
        <w:jc w:val="both"/>
        <w:rPr>
          <w:rFonts w:ascii="Times New Roman" w:hAnsi="Times New Roman" w:cs="Times New Roman"/>
          <w:sz w:val="28"/>
          <w:szCs w:val="24"/>
        </w:rPr>
      </w:pPr>
      <w:r w:rsidRPr="0094408A">
        <w:rPr>
          <w:rFonts w:ascii="Times New Roman" w:hAnsi="Times New Roman" w:cs="Times New Roman"/>
          <w:sz w:val="24"/>
          <w:szCs w:val="22"/>
        </w:rPr>
        <w:t>In this present era, due to industrialization, incidences of burn wound are increased. In day to day life, we used to come across various types of burns due to fire, moist heat, chemicals, electrical etc.</w:t>
      </w:r>
    </w:p>
    <w:p w:rsidR="002A6FE8" w:rsidRDefault="002A6FE8" w:rsidP="009F759D">
      <w:pPr>
        <w:spacing w:line="360" w:lineRule="auto"/>
        <w:ind w:firstLine="720"/>
        <w:jc w:val="both"/>
        <w:rPr>
          <w:rFonts w:ascii="Times New Roman" w:hAnsi="Times New Roman" w:cs="Times New Roman"/>
          <w:sz w:val="24"/>
          <w:szCs w:val="22"/>
        </w:rPr>
      </w:pPr>
      <w:proofErr w:type="spellStart"/>
      <w:r w:rsidRPr="002A6FE8">
        <w:rPr>
          <w:rFonts w:ascii="Times New Roman" w:hAnsi="Times New Roman" w:cs="Times New Roman"/>
          <w:sz w:val="24"/>
          <w:szCs w:val="22"/>
        </w:rPr>
        <w:lastRenderedPageBreak/>
        <w:t>Acharya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Sushruta</w:t>
      </w:r>
      <w:r w:rsidR="00AB7DAF">
        <w:rPr>
          <w:rFonts w:ascii="Times New Roman" w:hAnsi="Times New Roman" w:cs="Times New Roman"/>
          <w:sz w:val="24"/>
          <w:szCs w:val="22"/>
        </w:rPr>
        <w:t>has</w:t>
      </w:r>
      <w:proofErr w:type="spellEnd"/>
      <w:r w:rsidRPr="002A6FE8">
        <w:rPr>
          <w:rFonts w:ascii="Times New Roman" w:hAnsi="Times New Roman" w:cs="Times New Roman"/>
          <w:sz w:val="24"/>
          <w:szCs w:val="22"/>
        </w:rPr>
        <w:t xml:space="preserve"> explained about Agni </w:t>
      </w:r>
      <w:proofErr w:type="spellStart"/>
      <w:r w:rsidRPr="002A6FE8">
        <w:rPr>
          <w:rFonts w:ascii="Times New Roman" w:hAnsi="Times New Roman" w:cs="Times New Roman"/>
          <w:sz w:val="24"/>
          <w:szCs w:val="22"/>
        </w:rPr>
        <w:t>Dagdhha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Vrana</w:t>
      </w:r>
      <w:proofErr w:type="spellEnd"/>
      <w:r w:rsidRPr="002A6FE8">
        <w:rPr>
          <w:rFonts w:ascii="Times New Roman" w:hAnsi="Times New Roman" w:cs="Times New Roman"/>
          <w:sz w:val="24"/>
          <w:szCs w:val="22"/>
        </w:rPr>
        <w:t xml:space="preserve">, in </w:t>
      </w:r>
      <w:proofErr w:type="spellStart"/>
      <w:r w:rsidRPr="002A6FE8">
        <w:rPr>
          <w:rFonts w:ascii="Times New Roman" w:hAnsi="Times New Roman" w:cs="Times New Roman"/>
          <w:sz w:val="24"/>
          <w:szCs w:val="22"/>
        </w:rPr>
        <w:t>Sutrasthan</w:t>
      </w:r>
      <w:proofErr w:type="spellEnd"/>
      <w:r w:rsidRPr="002A6FE8">
        <w:rPr>
          <w:rFonts w:ascii="Times New Roman" w:hAnsi="Times New Roman" w:cs="Times New Roman"/>
          <w:sz w:val="24"/>
          <w:szCs w:val="22"/>
        </w:rPr>
        <w:t xml:space="preserve">, chapter 12 </w:t>
      </w:r>
      <w:proofErr w:type="spellStart"/>
      <w:r w:rsidRPr="002A6FE8">
        <w:rPr>
          <w:rFonts w:ascii="Times New Roman" w:hAnsi="Times New Roman" w:cs="Times New Roman"/>
          <w:sz w:val="24"/>
          <w:szCs w:val="22"/>
        </w:rPr>
        <w:t>Agnikarma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vidhi</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adhyaya</w:t>
      </w:r>
      <w:proofErr w:type="spellEnd"/>
      <w:r w:rsidRPr="002A6FE8">
        <w:rPr>
          <w:rFonts w:ascii="Times New Roman" w:hAnsi="Times New Roman" w:cs="Times New Roman"/>
          <w:sz w:val="24"/>
          <w:szCs w:val="22"/>
        </w:rPr>
        <w:t xml:space="preserve"> in detail. He has mentioned in detail about the </w:t>
      </w:r>
      <w:proofErr w:type="spellStart"/>
      <w:r w:rsidRPr="002A6FE8">
        <w:rPr>
          <w:rFonts w:ascii="Times New Roman" w:hAnsi="Times New Roman" w:cs="Times New Roman"/>
          <w:sz w:val="24"/>
          <w:szCs w:val="22"/>
        </w:rPr>
        <w:t>prakara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lakshanas</w:t>
      </w:r>
      <w:proofErr w:type="spellEnd"/>
      <w:r w:rsidRPr="002A6FE8">
        <w:rPr>
          <w:rFonts w:ascii="Times New Roman" w:hAnsi="Times New Roman" w:cs="Times New Roman"/>
          <w:sz w:val="24"/>
          <w:szCs w:val="22"/>
        </w:rPr>
        <w:t xml:space="preserve">, and the management of Agni </w:t>
      </w:r>
      <w:proofErr w:type="spell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Vrana</w:t>
      </w:r>
      <w:proofErr w:type="spellEnd"/>
      <w:r w:rsidRPr="002A6FE8">
        <w:rPr>
          <w:rFonts w:ascii="Times New Roman" w:hAnsi="Times New Roman" w:cs="Times New Roman"/>
          <w:sz w:val="24"/>
          <w:szCs w:val="22"/>
        </w:rPr>
        <w:t xml:space="preserve">. Similarly other </w:t>
      </w:r>
      <w:proofErr w:type="spellStart"/>
      <w:r w:rsidRPr="002A6FE8">
        <w:rPr>
          <w:rFonts w:ascii="Times New Roman" w:hAnsi="Times New Roman" w:cs="Times New Roman"/>
          <w:sz w:val="24"/>
          <w:szCs w:val="22"/>
        </w:rPr>
        <w:t>Acharyas</w:t>
      </w:r>
      <w:proofErr w:type="spellEnd"/>
      <w:r w:rsidRPr="002A6FE8">
        <w:rPr>
          <w:rFonts w:ascii="Times New Roman" w:hAnsi="Times New Roman" w:cs="Times New Roman"/>
          <w:sz w:val="24"/>
          <w:szCs w:val="22"/>
        </w:rPr>
        <w:t xml:space="preserve"> also mentioned Agni </w:t>
      </w:r>
      <w:proofErr w:type="spell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xml:space="preserve"> in their respected </w:t>
      </w:r>
      <w:proofErr w:type="spellStart"/>
      <w:r w:rsidRPr="002A6FE8">
        <w:rPr>
          <w:rFonts w:ascii="Times New Roman" w:hAnsi="Times New Roman" w:cs="Times New Roman"/>
          <w:sz w:val="24"/>
          <w:szCs w:val="22"/>
        </w:rPr>
        <w:t>samhitas</w:t>
      </w:r>
      <w:proofErr w:type="spellEnd"/>
      <w:r w:rsidRPr="002A6FE8">
        <w:rPr>
          <w:rFonts w:ascii="Times New Roman" w:hAnsi="Times New Roman" w:cs="Times New Roman"/>
          <w:sz w:val="24"/>
          <w:szCs w:val="22"/>
        </w:rPr>
        <w:t xml:space="preserve">. Agni </w:t>
      </w:r>
      <w:proofErr w:type="spell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Vrana</w:t>
      </w:r>
      <w:proofErr w:type="spellEnd"/>
      <w:r w:rsidRPr="002A6FE8">
        <w:rPr>
          <w:rFonts w:ascii="Times New Roman" w:hAnsi="Times New Roman" w:cs="Times New Roman"/>
          <w:sz w:val="24"/>
          <w:szCs w:val="22"/>
        </w:rPr>
        <w:t xml:space="preserve"> is caused by the application of heat which is explained in the context of cauterization under the heading "</w:t>
      </w:r>
      <w:proofErr w:type="spellStart"/>
      <w:r w:rsidRPr="002A6FE8">
        <w:rPr>
          <w:rFonts w:ascii="Times New Roman" w:hAnsi="Times New Roman" w:cs="Times New Roman"/>
          <w:sz w:val="24"/>
          <w:szCs w:val="22"/>
        </w:rPr>
        <w:t>Itaratha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Again this has been classified as that caused by dry heat (</w:t>
      </w:r>
      <w:proofErr w:type="spellStart"/>
      <w:r w:rsidRPr="002A6FE8">
        <w:rPr>
          <w:rFonts w:ascii="Times New Roman" w:hAnsi="Times New Roman" w:cs="Times New Roman"/>
          <w:sz w:val="24"/>
          <w:szCs w:val="22"/>
        </w:rPr>
        <w:t>Ruksha</w:t>
      </w:r>
      <w:proofErr w:type="spellEnd"/>
      <w:r w:rsidRPr="002A6FE8">
        <w:rPr>
          <w:rFonts w:ascii="Times New Roman" w:hAnsi="Times New Roman" w:cs="Times New Roman"/>
          <w:sz w:val="24"/>
          <w:szCs w:val="22"/>
        </w:rPr>
        <w:t xml:space="preserve"> </w:t>
      </w:r>
      <w:proofErr w:type="spellStart"/>
      <w:proofErr w:type="gram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xml:space="preserve"> )</w:t>
      </w:r>
      <w:r w:rsidR="000B1DED">
        <w:rPr>
          <w:rFonts w:ascii="Times New Roman" w:hAnsi="Times New Roman" w:cs="Times New Roman"/>
          <w:sz w:val="24"/>
          <w:szCs w:val="22"/>
        </w:rPr>
        <w:t>and</w:t>
      </w:r>
      <w:proofErr w:type="gramEnd"/>
      <w:r w:rsidR="000B1DED">
        <w:rPr>
          <w:rFonts w:ascii="Times New Roman" w:hAnsi="Times New Roman" w:cs="Times New Roman"/>
          <w:sz w:val="24"/>
          <w:szCs w:val="22"/>
        </w:rPr>
        <w:t xml:space="preserve"> </w:t>
      </w:r>
      <w:r w:rsidRPr="002A6FE8">
        <w:rPr>
          <w:rFonts w:ascii="Times New Roman" w:hAnsi="Times New Roman" w:cs="Times New Roman"/>
          <w:sz w:val="24"/>
          <w:szCs w:val="22"/>
        </w:rPr>
        <w:t xml:space="preserve"> caused by fats and oils (</w:t>
      </w:r>
      <w:proofErr w:type="spellStart"/>
      <w:r w:rsidRPr="002A6FE8">
        <w:rPr>
          <w:rFonts w:ascii="Times New Roman" w:hAnsi="Times New Roman" w:cs="Times New Roman"/>
          <w:sz w:val="24"/>
          <w:szCs w:val="22"/>
        </w:rPr>
        <w:t>Snigdha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xml:space="preserve"> ).Among these two varieties the </w:t>
      </w:r>
      <w:proofErr w:type="spellStart"/>
      <w:r w:rsidRPr="002A6FE8">
        <w:rPr>
          <w:rFonts w:ascii="Times New Roman" w:hAnsi="Times New Roman" w:cs="Times New Roman"/>
          <w:sz w:val="24"/>
          <w:szCs w:val="22"/>
        </w:rPr>
        <w:t>Snigdha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xml:space="preserve"> is said to be more painful than </w:t>
      </w:r>
      <w:proofErr w:type="spellStart"/>
      <w:r w:rsidRPr="002A6FE8">
        <w:rPr>
          <w:rFonts w:ascii="Times New Roman" w:hAnsi="Times New Roman" w:cs="Times New Roman"/>
          <w:sz w:val="24"/>
          <w:szCs w:val="22"/>
        </w:rPr>
        <w:t>Ruksha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Dagdha</w:t>
      </w:r>
      <w:proofErr w:type="spellEnd"/>
      <w:r w:rsidRPr="002A6FE8">
        <w:rPr>
          <w:rFonts w:ascii="Times New Roman" w:hAnsi="Times New Roman" w:cs="Times New Roman"/>
          <w:sz w:val="24"/>
          <w:szCs w:val="22"/>
        </w:rPr>
        <w:t xml:space="preserve">. Because </w:t>
      </w:r>
      <w:proofErr w:type="spellStart"/>
      <w:r w:rsidRPr="002A6FE8">
        <w:rPr>
          <w:rFonts w:ascii="Times New Roman" w:hAnsi="Times New Roman" w:cs="Times New Roman"/>
          <w:sz w:val="24"/>
          <w:szCs w:val="22"/>
        </w:rPr>
        <w:t>Sneha</w:t>
      </w:r>
      <w:proofErr w:type="spellEnd"/>
      <w:r w:rsidRPr="002A6FE8">
        <w:rPr>
          <w:rFonts w:ascii="Times New Roman" w:hAnsi="Times New Roman" w:cs="Times New Roman"/>
          <w:sz w:val="24"/>
          <w:szCs w:val="22"/>
        </w:rPr>
        <w:t xml:space="preserve"> </w:t>
      </w:r>
      <w:proofErr w:type="spellStart"/>
      <w:r w:rsidRPr="002A6FE8">
        <w:rPr>
          <w:rFonts w:ascii="Times New Roman" w:hAnsi="Times New Roman" w:cs="Times New Roman"/>
          <w:sz w:val="24"/>
          <w:szCs w:val="22"/>
        </w:rPr>
        <w:t>Dravya</w:t>
      </w:r>
      <w:proofErr w:type="spellEnd"/>
      <w:r w:rsidRPr="002A6FE8">
        <w:rPr>
          <w:rFonts w:ascii="Times New Roman" w:hAnsi="Times New Roman" w:cs="Times New Roman"/>
          <w:sz w:val="24"/>
          <w:szCs w:val="22"/>
        </w:rPr>
        <w:t xml:space="preserve"> enters the minute channels along with heat and destroys</w:t>
      </w:r>
      <w:r>
        <w:rPr>
          <w:rFonts w:ascii="Times New Roman" w:hAnsi="Times New Roman" w:cs="Times New Roman"/>
          <w:sz w:val="24"/>
          <w:szCs w:val="22"/>
        </w:rPr>
        <w:t xml:space="preserve"> the deeper tissues </w:t>
      </w:r>
      <w:r w:rsidR="000B1DED">
        <w:rPr>
          <w:rFonts w:ascii="Times New Roman" w:hAnsi="Times New Roman" w:cs="Times New Roman"/>
          <w:sz w:val="24"/>
          <w:szCs w:val="22"/>
        </w:rPr>
        <w:t>immediately</w:t>
      </w:r>
      <w:r w:rsidR="000B1DED" w:rsidRPr="002A6FE8">
        <w:rPr>
          <w:rFonts w:ascii="Times New Roman" w:hAnsi="Times New Roman" w:cs="Times New Roman"/>
          <w:sz w:val="24"/>
          <w:szCs w:val="22"/>
        </w:rPr>
        <w:t>.</w:t>
      </w:r>
    </w:p>
    <w:p w:rsidR="001E5783" w:rsidRDefault="007D6C7D" w:rsidP="009F759D">
      <w:pPr>
        <w:spacing w:line="360" w:lineRule="auto"/>
        <w:ind w:firstLine="720"/>
        <w:jc w:val="both"/>
        <w:rPr>
          <w:rFonts w:ascii="Times New Roman" w:hAnsi="Times New Roman" w:cs="Times New Roman"/>
          <w:sz w:val="24"/>
          <w:szCs w:val="22"/>
        </w:rPr>
      </w:pPr>
      <w:r>
        <w:rPr>
          <w:rFonts w:ascii="Times New Roman" w:hAnsi="Times New Roman" w:cs="Times New Roman"/>
          <w:sz w:val="24"/>
          <w:szCs w:val="22"/>
        </w:rPr>
        <w:t>According to modern medicine b</w:t>
      </w:r>
      <w:r w:rsidRPr="007D6C7D">
        <w:rPr>
          <w:rFonts w:ascii="Times New Roman" w:hAnsi="Times New Roman" w:cs="Times New Roman"/>
          <w:color w:val="000000" w:themeColor="text1"/>
          <w:sz w:val="24"/>
          <w:szCs w:val="24"/>
        </w:rPr>
        <w:t xml:space="preserve">urn wound healing is a complex process in the biological objectives and mechanisms defined by the initial </w:t>
      </w:r>
      <w:proofErr w:type="spellStart"/>
      <w:r w:rsidRPr="007D6C7D">
        <w:rPr>
          <w:rFonts w:ascii="Times New Roman" w:hAnsi="Times New Roman" w:cs="Times New Roman"/>
          <w:color w:val="000000" w:themeColor="text1"/>
          <w:sz w:val="24"/>
          <w:szCs w:val="24"/>
        </w:rPr>
        <w:t>injury.</w:t>
      </w:r>
      <w:r w:rsidR="00F47A90" w:rsidRPr="0094408A">
        <w:rPr>
          <w:rFonts w:ascii="Times New Roman" w:hAnsi="Times New Roman" w:cs="Times New Roman"/>
          <w:sz w:val="24"/>
          <w:szCs w:val="22"/>
        </w:rPr>
        <w:t>Treatment</w:t>
      </w:r>
      <w:proofErr w:type="spellEnd"/>
      <w:r w:rsidR="00F47A90" w:rsidRPr="0094408A">
        <w:rPr>
          <w:rFonts w:ascii="Times New Roman" w:hAnsi="Times New Roman" w:cs="Times New Roman"/>
          <w:sz w:val="24"/>
          <w:szCs w:val="22"/>
        </w:rPr>
        <w:t xml:space="preserve"> prescribed in modern medicine has</w:t>
      </w:r>
      <w:r w:rsidR="00F37C3A" w:rsidRPr="0094408A">
        <w:rPr>
          <w:rFonts w:ascii="Times New Roman" w:hAnsi="Times New Roman" w:cs="Times New Roman"/>
          <w:sz w:val="24"/>
          <w:szCs w:val="22"/>
        </w:rPr>
        <w:t xml:space="preserve"> some limitations like it can’t prevent Escher, hypertrophic scar, post burn contracture which harms cosmetically. </w:t>
      </w:r>
    </w:p>
    <w:p w:rsidR="007D6C7D" w:rsidRPr="002A6FE8" w:rsidRDefault="001E5783" w:rsidP="009F759D">
      <w:pPr>
        <w:spacing w:line="360" w:lineRule="auto"/>
        <w:ind w:firstLine="720"/>
        <w:jc w:val="both"/>
        <w:rPr>
          <w:rFonts w:ascii="Times New Roman" w:hAnsi="Times New Roman" w:cs="Times New Roman"/>
          <w:sz w:val="28"/>
          <w:szCs w:val="24"/>
        </w:rPr>
      </w:pPr>
      <w:r w:rsidRPr="0094408A">
        <w:rPr>
          <w:rFonts w:ascii="Times New Roman" w:hAnsi="Times New Roman" w:cs="Times New Roman"/>
          <w:sz w:val="24"/>
          <w:szCs w:val="24"/>
        </w:rPr>
        <w:t>So the ideal topical preparation for burns &amp; any kind of wound should have several characteristics. It should be antiseptic &amp; not interact with cellular wound substrate, keep the wound wet enough for cell movement but not macerate the skin around the wound, have an anesthetic effect, and be non- adhesive and easily removable from wound surface.</w:t>
      </w:r>
      <w:r>
        <w:rPr>
          <w:rFonts w:ascii="Times New Roman" w:hAnsi="Times New Roman" w:cs="Times New Roman"/>
          <w:sz w:val="24"/>
          <w:szCs w:val="24"/>
        </w:rPr>
        <w:t xml:space="preserve"> So </w:t>
      </w:r>
      <w:proofErr w:type="spellStart"/>
      <w:r w:rsidR="00F37C3A">
        <w:rPr>
          <w:rFonts w:ascii="Times New Roman" w:hAnsi="Times New Roman" w:cs="Times New Roman"/>
          <w:sz w:val="24"/>
          <w:szCs w:val="22"/>
        </w:rPr>
        <w:t>Apamarg</w:t>
      </w:r>
      <w:proofErr w:type="spellEnd"/>
      <w:r w:rsidR="00F37C3A">
        <w:rPr>
          <w:rFonts w:ascii="Times New Roman" w:hAnsi="Times New Roman" w:cs="Times New Roman"/>
          <w:sz w:val="24"/>
          <w:szCs w:val="22"/>
        </w:rPr>
        <w:t xml:space="preserve"> tail </w:t>
      </w:r>
      <w:r>
        <w:rPr>
          <w:rFonts w:ascii="Times New Roman" w:hAnsi="Times New Roman" w:cs="Times New Roman"/>
          <w:sz w:val="24"/>
          <w:szCs w:val="22"/>
        </w:rPr>
        <w:t xml:space="preserve">was used as a local application. It helped to </w:t>
      </w:r>
      <w:r w:rsidR="00F37C3A" w:rsidRPr="0094408A">
        <w:rPr>
          <w:rFonts w:ascii="Times New Roman" w:hAnsi="Times New Roman" w:cs="Times New Roman"/>
          <w:sz w:val="24"/>
          <w:szCs w:val="22"/>
        </w:rPr>
        <w:t>retained moisture which promoted faster wound healing as well as prevent Escher formation</w:t>
      </w:r>
      <w:r w:rsidR="00F37C3A">
        <w:rPr>
          <w:rFonts w:ascii="Times New Roman" w:hAnsi="Times New Roman" w:cs="Times New Roman"/>
          <w:sz w:val="24"/>
          <w:szCs w:val="22"/>
        </w:rPr>
        <w:t>.</w:t>
      </w:r>
    </w:p>
    <w:p w:rsidR="009F759D" w:rsidRDefault="009F7DB9" w:rsidP="009F759D">
      <w:pPr>
        <w:spacing w:after="0" w:line="360" w:lineRule="auto"/>
        <w:rPr>
          <w:rFonts w:ascii="Times New Roman" w:hAnsi="Times New Roman" w:cs="Times New Roman"/>
          <w:b/>
          <w:bCs/>
          <w:sz w:val="28"/>
          <w:szCs w:val="28"/>
        </w:rPr>
      </w:pPr>
      <w:r w:rsidRPr="009F759D">
        <w:rPr>
          <w:rFonts w:ascii="Times New Roman" w:hAnsi="Times New Roman" w:cs="Times New Roman"/>
          <w:b/>
          <w:bCs/>
          <w:sz w:val="28"/>
          <w:szCs w:val="28"/>
        </w:rPr>
        <w:t>Aim:</w:t>
      </w:r>
    </w:p>
    <w:p w:rsidR="009F7DB9" w:rsidRPr="009F759D" w:rsidRDefault="009F7DB9" w:rsidP="00293CEB">
      <w:pPr>
        <w:spacing w:after="0" w:line="360" w:lineRule="auto"/>
        <w:ind w:firstLine="720"/>
        <w:rPr>
          <w:rFonts w:ascii="Times New Roman" w:hAnsi="Times New Roman" w:cs="Times New Roman"/>
          <w:b/>
          <w:bCs/>
          <w:sz w:val="28"/>
          <w:szCs w:val="28"/>
        </w:rPr>
      </w:pPr>
      <w:r w:rsidRPr="002878C6">
        <w:rPr>
          <w:rFonts w:ascii="Times New Roman" w:hAnsi="Times New Roman" w:cs="Times New Roman"/>
          <w:sz w:val="24"/>
          <w:szCs w:val="24"/>
        </w:rPr>
        <w:t xml:space="preserve">To evaluate the </w:t>
      </w:r>
      <w:proofErr w:type="spellStart"/>
      <w:r w:rsidRPr="002878C6">
        <w:rPr>
          <w:rFonts w:ascii="Times New Roman" w:hAnsi="Times New Roman" w:cs="Times New Roman"/>
          <w:sz w:val="24"/>
          <w:szCs w:val="24"/>
        </w:rPr>
        <w:t>Vranropak</w:t>
      </w:r>
      <w:proofErr w:type="spellEnd"/>
      <w:r w:rsidRPr="002878C6">
        <w:rPr>
          <w:rFonts w:ascii="Times New Roman" w:hAnsi="Times New Roman" w:cs="Times New Roman"/>
          <w:sz w:val="24"/>
          <w:szCs w:val="24"/>
        </w:rPr>
        <w:t xml:space="preserve"> property of </w:t>
      </w:r>
      <w:proofErr w:type="spellStart"/>
      <w:r w:rsidRPr="002878C6">
        <w:rPr>
          <w:rFonts w:ascii="Times New Roman" w:hAnsi="Times New Roman" w:cs="Times New Roman"/>
          <w:sz w:val="24"/>
          <w:szCs w:val="24"/>
        </w:rPr>
        <w:t>Apamarg</w:t>
      </w:r>
      <w:proofErr w:type="spellEnd"/>
      <w:r w:rsidRPr="002878C6">
        <w:rPr>
          <w:rFonts w:ascii="Times New Roman" w:hAnsi="Times New Roman" w:cs="Times New Roman"/>
          <w:sz w:val="24"/>
          <w:szCs w:val="24"/>
        </w:rPr>
        <w:t xml:space="preserve"> tail in </w:t>
      </w:r>
      <w:proofErr w:type="spellStart"/>
      <w:r w:rsidRPr="002878C6">
        <w:rPr>
          <w:rFonts w:ascii="Times New Roman" w:hAnsi="Times New Roman" w:cs="Times New Roman"/>
          <w:sz w:val="24"/>
          <w:szCs w:val="24"/>
        </w:rPr>
        <w:t>Dagdha</w:t>
      </w:r>
      <w:proofErr w:type="spellEnd"/>
      <w:r w:rsidRPr="002878C6">
        <w:rPr>
          <w:rFonts w:ascii="Times New Roman" w:hAnsi="Times New Roman" w:cs="Times New Roman"/>
          <w:sz w:val="24"/>
          <w:szCs w:val="24"/>
        </w:rPr>
        <w:t xml:space="preserve"> </w:t>
      </w:r>
      <w:proofErr w:type="spellStart"/>
      <w:r w:rsidRPr="002878C6">
        <w:rPr>
          <w:rFonts w:ascii="Times New Roman" w:hAnsi="Times New Roman" w:cs="Times New Roman"/>
          <w:sz w:val="24"/>
          <w:szCs w:val="24"/>
        </w:rPr>
        <w:t>Vrana</w:t>
      </w:r>
      <w:proofErr w:type="spellEnd"/>
      <w:r w:rsidRPr="002878C6">
        <w:rPr>
          <w:rFonts w:ascii="Times New Roman" w:hAnsi="Times New Roman" w:cs="Times New Roman"/>
          <w:sz w:val="24"/>
          <w:szCs w:val="24"/>
        </w:rPr>
        <w:t>.</w:t>
      </w:r>
    </w:p>
    <w:p w:rsidR="00293CEB" w:rsidRDefault="00293CEB" w:rsidP="009F759D">
      <w:pPr>
        <w:spacing w:after="0" w:line="360" w:lineRule="auto"/>
        <w:rPr>
          <w:rFonts w:ascii="Times New Roman" w:hAnsi="Times New Roman" w:cs="Times New Roman"/>
          <w:b/>
          <w:bCs/>
          <w:sz w:val="28"/>
          <w:szCs w:val="28"/>
        </w:rPr>
      </w:pPr>
    </w:p>
    <w:p w:rsidR="009F7DB9" w:rsidRPr="009F759D" w:rsidRDefault="009F7DB9" w:rsidP="009F759D">
      <w:pPr>
        <w:spacing w:after="0" w:line="360" w:lineRule="auto"/>
        <w:rPr>
          <w:rFonts w:ascii="Times New Roman" w:hAnsi="Times New Roman" w:cs="Times New Roman"/>
          <w:b/>
          <w:bCs/>
          <w:sz w:val="28"/>
          <w:szCs w:val="28"/>
        </w:rPr>
      </w:pPr>
      <w:r w:rsidRPr="009F759D">
        <w:rPr>
          <w:rFonts w:ascii="Times New Roman" w:hAnsi="Times New Roman" w:cs="Times New Roman"/>
          <w:b/>
          <w:bCs/>
          <w:sz w:val="28"/>
          <w:szCs w:val="28"/>
        </w:rPr>
        <w:t>Objectives:</w:t>
      </w:r>
    </w:p>
    <w:p w:rsidR="002878C6" w:rsidRPr="009F759D" w:rsidRDefault="002878C6" w:rsidP="009F759D">
      <w:pPr>
        <w:pStyle w:val="ListParagraph"/>
        <w:numPr>
          <w:ilvl w:val="0"/>
          <w:numId w:val="2"/>
        </w:numPr>
        <w:spacing w:after="0" w:line="360" w:lineRule="auto"/>
        <w:rPr>
          <w:rFonts w:ascii="Times New Roman" w:hAnsi="Times New Roman" w:cs="Times New Roman"/>
          <w:sz w:val="24"/>
          <w:szCs w:val="24"/>
        </w:rPr>
      </w:pPr>
      <w:r w:rsidRPr="009F759D">
        <w:rPr>
          <w:rFonts w:ascii="Times New Roman" w:hAnsi="Times New Roman" w:cs="Times New Roman"/>
          <w:sz w:val="24"/>
          <w:szCs w:val="24"/>
        </w:rPr>
        <w:t xml:space="preserve">Literature study of </w:t>
      </w:r>
      <w:proofErr w:type="spellStart"/>
      <w:r w:rsidRPr="009F759D">
        <w:rPr>
          <w:rFonts w:ascii="Times New Roman" w:hAnsi="Times New Roman" w:cs="Times New Roman"/>
          <w:sz w:val="24"/>
          <w:szCs w:val="24"/>
        </w:rPr>
        <w:t>Dagdha</w:t>
      </w:r>
      <w:proofErr w:type="spellEnd"/>
      <w:r w:rsidRPr="009F759D">
        <w:rPr>
          <w:rFonts w:ascii="Times New Roman" w:hAnsi="Times New Roman" w:cs="Times New Roman"/>
          <w:sz w:val="24"/>
          <w:szCs w:val="24"/>
        </w:rPr>
        <w:t xml:space="preserve"> </w:t>
      </w:r>
      <w:proofErr w:type="spellStart"/>
      <w:r w:rsidRPr="009F759D">
        <w:rPr>
          <w:rFonts w:ascii="Times New Roman" w:hAnsi="Times New Roman" w:cs="Times New Roman"/>
          <w:sz w:val="24"/>
          <w:szCs w:val="24"/>
        </w:rPr>
        <w:t>Vrana</w:t>
      </w:r>
      <w:proofErr w:type="spellEnd"/>
      <w:r w:rsidRPr="009F759D">
        <w:rPr>
          <w:rFonts w:ascii="Times New Roman" w:hAnsi="Times New Roman" w:cs="Times New Roman"/>
          <w:sz w:val="24"/>
          <w:szCs w:val="24"/>
        </w:rPr>
        <w:t>.</w:t>
      </w:r>
    </w:p>
    <w:p w:rsidR="009F759D" w:rsidRPr="009F759D" w:rsidRDefault="002878C6" w:rsidP="009F759D">
      <w:pPr>
        <w:pStyle w:val="ListParagraph"/>
        <w:numPr>
          <w:ilvl w:val="0"/>
          <w:numId w:val="2"/>
        </w:numPr>
        <w:spacing w:after="0" w:line="360" w:lineRule="auto"/>
        <w:rPr>
          <w:rFonts w:ascii="Times New Roman" w:hAnsi="Times New Roman" w:cs="Times New Roman"/>
          <w:sz w:val="24"/>
          <w:szCs w:val="24"/>
        </w:rPr>
      </w:pPr>
      <w:r w:rsidRPr="009F759D">
        <w:rPr>
          <w:rFonts w:ascii="Times New Roman" w:hAnsi="Times New Roman" w:cs="Times New Roman"/>
          <w:sz w:val="24"/>
          <w:szCs w:val="24"/>
        </w:rPr>
        <w:t xml:space="preserve">Literature study of </w:t>
      </w:r>
      <w:proofErr w:type="spellStart"/>
      <w:r w:rsidRPr="009F759D">
        <w:rPr>
          <w:rFonts w:ascii="Times New Roman" w:hAnsi="Times New Roman" w:cs="Times New Roman"/>
          <w:sz w:val="24"/>
          <w:szCs w:val="24"/>
        </w:rPr>
        <w:t>Apamarg</w:t>
      </w:r>
      <w:proofErr w:type="spellEnd"/>
      <w:r w:rsidRPr="009F759D">
        <w:rPr>
          <w:rFonts w:ascii="Times New Roman" w:hAnsi="Times New Roman" w:cs="Times New Roman"/>
          <w:sz w:val="24"/>
          <w:szCs w:val="24"/>
        </w:rPr>
        <w:t>.</w:t>
      </w:r>
    </w:p>
    <w:p w:rsidR="002878C6" w:rsidRPr="009F759D" w:rsidRDefault="002878C6" w:rsidP="009F759D">
      <w:pPr>
        <w:pStyle w:val="ListParagraph"/>
        <w:numPr>
          <w:ilvl w:val="0"/>
          <w:numId w:val="2"/>
        </w:numPr>
        <w:spacing w:after="0" w:line="360" w:lineRule="auto"/>
        <w:rPr>
          <w:rFonts w:ascii="Times New Roman" w:hAnsi="Times New Roman" w:cs="Times New Roman"/>
          <w:sz w:val="24"/>
          <w:szCs w:val="24"/>
        </w:rPr>
      </w:pPr>
      <w:r w:rsidRPr="009F759D">
        <w:rPr>
          <w:rFonts w:ascii="Times New Roman" w:hAnsi="Times New Roman" w:cs="Times New Roman"/>
          <w:sz w:val="24"/>
          <w:szCs w:val="24"/>
        </w:rPr>
        <w:t xml:space="preserve">Literature study of </w:t>
      </w:r>
      <w:proofErr w:type="spellStart"/>
      <w:r w:rsidRPr="009F759D">
        <w:rPr>
          <w:rFonts w:ascii="Times New Roman" w:hAnsi="Times New Roman" w:cs="Times New Roman"/>
          <w:sz w:val="24"/>
          <w:szCs w:val="24"/>
        </w:rPr>
        <w:t>Apamarg</w:t>
      </w:r>
      <w:proofErr w:type="spellEnd"/>
      <w:r w:rsidRPr="009F759D">
        <w:rPr>
          <w:rFonts w:ascii="Times New Roman" w:hAnsi="Times New Roman" w:cs="Times New Roman"/>
          <w:sz w:val="24"/>
          <w:szCs w:val="24"/>
        </w:rPr>
        <w:t xml:space="preserve"> tail.</w:t>
      </w:r>
    </w:p>
    <w:p w:rsidR="00293CEB" w:rsidRDefault="00293CEB" w:rsidP="009F759D">
      <w:pPr>
        <w:spacing w:after="0" w:line="360" w:lineRule="auto"/>
        <w:rPr>
          <w:rFonts w:ascii="Times New Roman" w:hAnsi="Times New Roman" w:cs="Times New Roman"/>
          <w:b/>
          <w:bCs/>
          <w:sz w:val="28"/>
          <w:szCs w:val="28"/>
        </w:rPr>
      </w:pPr>
    </w:p>
    <w:p w:rsidR="00293CEB" w:rsidRDefault="00293CEB" w:rsidP="009F759D">
      <w:pPr>
        <w:spacing w:after="0" w:line="360" w:lineRule="auto"/>
        <w:rPr>
          <w:rFonts w:ascii="Times New Roman" w:hAnsi="Times New Roman" w:cs="Times New Roman"/>
          <w:b/>
          <w:bCs/>
          <w:sz w:val="28"/>
          <w:szCs w:val="28"/>
        </w:rPr>
      </w:pPr>
    </w:p>
    <w:p w:rsidR="00293CEB" w:rsidRDefault="00293CEB" w:rsidP="009F759D">
      <w:pPr>
        <w:spacing w:after="0" w:line="360" w:lineRule="auto"/>
        <w:rPr>
          <w:rFonts w:ascii="Times New Roman" w:hAnsi="Times New Roman" w:cs="Times New Roman"/>
          <w:b/>
          <w:bCs/>
          <w:sz w:val="28"/>
          <w:szCs w:val="28"/>
        </w:rPr>
      </w:pPr>
    </w:p>
    <w:p w:rsidR="009F759D" w:rsidRDefault="00FD5A74" w:rsidP="009F759D">
      <w:pPr>
        <w:spacing w:after="0" w:line="360" w:lineRule="auto"/>
        <w:rPr>
          <w:rFonts w:ascii="Times New Roman" w:hAnsi="Times New Roman" w:cs="Times New Roman"/>
          <w:b/>
          <w:bCs/>
          <w:sz w:val="28"/>
          <w:szCs w:val="28"/>
        </w:rPr>
      </w:pPr>
      <w:r w:rsidRPr="009F759D">
        <w:rPr>
          <w:rFonts w:ascii="Times New Roman" w:hAnsi="Times New Roman" w:cs="Times New Roman"/>
          <w:b/>
          <w:bCs/>
          <w:sz w:val="28"/>
          <w:szCs w:val="28"/>
        </w:rPr>
        <w:lastRenderedPageBreak/>
        <w:t>Materials and Methods:</w:t>
      </w:r>
    </w:p>
    <w:p w:rsidR="00FD5A74" w:rsidRPr="009F759D" w:rsidRDefault="00144768" w:rsidP="009F759D">
      <w:pPr>
        <w:spacing w:after="0" w:line="360" w:lineRule="auto"/>
        <w:rPr>
          <w:rFonts w:ascii="Times New Roman" w:hAnsi="Times New Roman" w:cs="Times New Roman"/>
          <w:b/>
          <w:bCs/>
          <w:sz w:val="24"/>
          <w:szCs w:val="24"/>
        </w:rPr>
      </w:pPr>
      <w:proofErr w:type="spellStart"/>
      <w:r w:rsidRPr="009F759D">
        <w:rPr>
          <w:rFonts w:ascii="Times New Roman" w:hAnsi="Times New Roman" w:cs="Times New Roman"/>
          <w:b/>
          <w:bCs/>
          <w:sz w:val="24"/>
          <w:szCs w:val="24"/>
        </w:rPr>
        <w:t>Apamarg</w:t>
      </w:r>
      <w:proofErr w:type="spellEnd"/>
      <w:r w:rsidRPr="009F759D">
        <w:rPr>
          <w:rFonts w:ascii="Times New Roman" w:hAnsi="Times New Roman" w:cs="Times New Roman"/>
          <w:b/>
          <w:bCs/>
          <w:sz w:val="24"/>
          <w:szCs w:val="24"/>
        </w:rPr>
        <w:t>:</w:t>
      </w:r>
    </w:p>
    <w:tbl>
      <w:tblPr>
        <w:tblStyle w:val="TableGrid"/>
        <w:tblW w:w="9502" w:type="dxa"/>
        <w:tblLook w:val="04A0" w:firstRow="1" w:lastRow="0" w:firstColumn="1" w:lastColumn="0" w:noHBand="0" w:noVBand="1"/>
      </w:tblPr>
      <w:tblGrid>
        <w:gridCol w:w="1651"/>
        <w:gridCol w:w="2617"/>
        <w:gridCol w:w="2617"/>
        <w:gridCol w:w="2617"/>
      </w:tblGrid>
      <w:tr w:rsidR="00293CEB" w:rsidTr="00F85287">
        <w:trPr>
          <w:trHeight w:val="340"/>
        </w:trPr>
        <w:tc>
          <w:tcPr>
            <w:tcW w:w="4268" w:type="dxa"/>
            <w:gridSpan w:val="2"/>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Ayurvedic</w:t>
            </w:r>
            <w:proofErr w:type="spellEnd"/>
            <w:r>
              <w:rPr>
                <w:rFonts w:ascii="Times New Roman" w:hAnsi="Times New Roman" w:cs="Times New Roman"/>
                <w:b/>
                <w:bCs/>
                <w:sz w:val="24"/>
                <w:szCs w:val="22"/>
              </w:rPr>
              <w:t xml:space="preserve"> Aspect:</w:t>
            </w:r>
          </w:p>
        </w:tc>
        <w:tc>
          <w:tcPr>
            <w:tcW w:w="5234" w:type="dxa"/>
            <w:gridSpan w:val="2"/>
          </w:tcPr>
          <w:p w:rsidR="00293CEB" w:rsidRDefault="00293CEB" w:rsidP="009F759D">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Modern Aspect:</w:t>
            </w:r>
          </w:p>
        </w:tc>
      </w:tr>
      <w:tr w:rsidR="00293CEB" w:rsidTr="00293CEB">
        <w:trPr>
          <w:trHeight w:val="340"/>
        </w:trPr>
        <w:tc>
          <w:tcPr>
            <w:tcW w:w="1651" w:type="dxa"/>
          </w:tcPr>
          <w:p w:rsidR="00293CEB" w:rsidRDefault="00293CEB" w:rsidP="009F759D">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Name:</w:t>
            </w:r>
          </w:p>
        </w:tc>
        <w:tc>
          <w:tcPr>
            <w:tcW w:w="2617" w:type="dxa"/>
          </w:tcPr>
          <w:p w:rsidR="00293CEB" w:rsidRPr="003D6AE5" w:rsidRDefault="00293CEB" w:rsidP="009F759D">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Apamarg</w:t>
            </w:r>
            <w:proofErr w:type="spellEnd"/>
          </w:p>
        </w:tc>
        <w:tc>
          <w:tcPr>
            <w:tcW w:w="2617" w:type="dxa"/>
          </w:tcPr>
          <w:p w:rsidR="00293CEB" w:rsidRDefault="00293CEB" w:rsidP="001F3560">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Latin Name:</w:t>
            </w:r>
          </w:p>
        </w:tc>
        <w:tc>
          <w:tcPr>
            <w:tcW w:w="2617" w:type="dxa"/>
          </w:tcPr>
          <w:p w:rsidR="00293CEB" w:rsidRPr="003D6AE5" w:rsidRDefault="00293CEB" w:rsidP="001F3560">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Achyranthusaspera</w:t>
            </w:r>
            <w:proofErr w:type="spellEnd"/>
          </w:p>
        </w:tc>
      </w:tr>
      <w:tr w:rsidR="00293CEB" w:rsidTr="00293CEB">
        <w:trPr>
          <w:trHeight w:val="340"/>
        </w:trPr>
        <w:tc>
          <w:tcPr>
            <w:tcW w:w="1651" w:type="dxa"/>
          </w:tcPr>
          <w:p w:rsidR="00293CEB" w:rsidRDefault="00293CEB" w:rsidP="009F759D">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Rasa:</w:t>
            </w:r>
          </w:p>
        </w:tc>
        <w:tc>
          <w:tcPr>
            <w:tcW w:w="2617" w:type="dxa"/>
          </w:tcPr>
          <w:p w:rsidR="00293CEB" w:rsidRPr="003D6AE5" w:rsidRDefault="00293CEB" w:rsidP="009F759D">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Katu</w:t>
            </w:r>
            <w:proofErr w:type="spellEnd"/>
            <w:r w:rsidRPr="003D6AE5">
              <w:rPr>
                <w:rFonts w:ascii="Times New Roman" w:hAnsi="Times New Roman" w:cs="Times New Roman"/>
                <w:sz w:val="24"/>
                <w:szCs w:val="22"/>
              </w:rPr>
              <w:t xml:space="preserve"> </w:t>
            </w:r>
            <w:proofErr w:type="spellStart"/>
            <w:r w:rsidRPr="003D6AE5">
              <w:rPr>
                <w:rFonts w:ascii="Times New Roman" w:hAnsi="Times New Roman" w:cs="Times New Roman"/>
                <w:sz w:val="24"/>
                <w:szCs w:val="22"/>
              </w:rPr>
              <w:t>Tikta</w:t>
            </w:r>
            <w:proofErr w:type="spellEnd"/>
          </w:p>
        </w:tc>
        <w:tc>
          <w:tcPr>
            <w:tcW w:w="2617" w:type="dxa"/>
          </w:tcPr>
          <w:p w:rsidR="00293CEB" w:rsidRDefault="00293CEB" w:rsidP="001F3560">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Family:</w:t>
            </w:r>
          </w:p>
        </w:tc>
        <w:tc>
          <w:tcPr>
            <w:tcW w:w="2617" w:type="dxa"/>
          </w:tcPr>
          <w:p w:rsidR="00293CEB" w:rsidRPr="003D6AE5" w:rsidRDefault="00293CEB" w:rsidP="001F3560">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Amaranthaceae</w:t>
            </w:r>
            <w:proofErr w:type="spellEnd"/>
          </w:p>
        </w:tc>
      </w:tr>
      <w:tr w:rsidR="00293CEB" w:rsidTr="00293CEB">
        <w:trPr>
          <w:trHeight w:val="340"/>
        </w:trPr>
        <w:tc>
          <w:tcPr>
            <w:tcW w:w="165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Virya</w:t>
            </w:r>
            <w:proofErr w:type="spellEnd"/>
            <w:r>
              <w:rPr>
                <w:rFonts w:ascii="Times New Roman" w:hAnsi="Times New Roman" w:cs="Times New Roman"/>
                <w:b/>
                <w:bCs/>
                <w:sz w:val="24"/>
                <w:szCs w:val="22"/>
              </w:rPr>
              <w:t>:</w:t>
            </w:r>
          </w:p>
        </w:tc>
        <w:tc>
          <w:tcPr>
            <w:tcW w:w="2617" w:type="dxa"/>
          </w:tcPr>
          <w:p w:rsidR="00293CEB" w:rsidRPr="003D6AE5" w:rsidRDefault="00293CEB" w:rsidP="009F759D">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Ushna</w:t>
            </w:r>
            <w:proofErr w:type="spellEnd"/>
          </w:p>
        </w:tc>
        <w:tc>
          <w:tcPr>
            <w:tcW w:w="2617" w:type="dxa"/>
          </w:tcPr>
          <w:p w:rsidR="00293CEB" w:rsidRDefault="00293CEB" w:rsidP="001F3560">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English Name:</w:t>
            </w:r>
          </w:p>
        </w:tc>
        <w:tc>
          <w:tcPr>
            <w:tcW w:w="2617" w:type="dxa"/>
          </w:tcPr>
          <w:p w:rsidR="00293CEB" w:rsidRPr="003D6AE5" w:rsidRDefault="00293CEB" w:rsidP="001F3560">
            <w:pPr>
              <w:spacing w:line="360" w:lineRule="auto"/>
              <w:jc w:val="center"/>
              <w:rPr>
                <w:rFonts w:ascii="Times New Roman" w:hAnsi="Times New Roman" w:cs="Times New Roman"/>
                <w:sz w:val="24"/>
                <w:szCs w:val="22"/>
              </w:rPr>
            </w:pPr>
            <w:r w:rsidRPr="003D6AE5">
              <w:rPr>
                <w:rFonts w:ascii="Times New Roman" w:hAnsi="Times New Roman" w:cs="Times New Roman"/>
                <w:sz w:val="24"/>
                <w:szCs w:val="22"/>
              </w:rPr>
              <w:t>Prickly chaff flower</w:t>
            </w:r>
          </w:p>
        </w:tc>
      </w:tr>
      <w:tr w:rsidR="00293CEB" w:rsidTr="00293CEB">
        <w:trPr>
          <w:trHeight w:val="458"/>
        </w:trPr>
        <w:tc>
          <w:tcPr>
            <w:tcW w:w="165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Viapak</w:t>
            </w:r>
            <w:proofErr w:type="spellEnd"/>
            <w:r>
              <w:rPr>
                <w:rFonts w:ascii="Times New Roman" w:hAnsi="Times New Roman" w:cs="Times New Roman"/>
                <w:b/>
                <w:bCs/>
                <w:sz w:val="24"/>
                <w:szCs w:val="22"/>
              </w:rPr>
              <w:t>:</w:t>
            </w:r>
          </w:p>
        </w:tc>
        <w:tc>
          <w:tcPr>
            <w:tcW w:w="2617" w:type="dxa"/>
          </w:tcPr>
          <w:p w:rsidR="00293CEB" w:rsidRPr="003D6AE5" w:rsidRDefault="00293CEB" w:rsidP="009F759D">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Katu</w:t>
            </w:r>
            <w:proofErr w:type="spellEnd"/>
          </w:p>
        </w:tc>
        <w:tc>
          <w:tcPr>
            <w:tcW w:w="2617" w:type="dxa"/>
            <w:vMerge w:val="restart"/>
          </w:tcPr>
          <w:p w:rsidR="00293CEB" w:rsidRDefault="00293CEB" w:rsidP="001F3560">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Chemical Constituents:</w:t>
            </w:r>
          </w:p>
        </w:tc>
        <w:tc>
          <w:tcPr>
            <w:tcW w:w="2617" w:type="dxa"/>
            <w:vMerge w:val="restart"/>
          </w:tcPr>
          <w:p w:rsidR="00293CEB" w:rsidRPr="00212C18" w:rsidRDefault="00293CEB" w:rsidP="001F3560">
            <w:pPr>
              <w:shd w:val="clear" w:color="auto" w:fill="FFFFFF"/>
              <w:spacing w:line="360" w:lineRule="auto"/>
              <w:jc w:val="center"/>
              <w:rPr>
                <w:rFonts w:ascii="Times New Roman" w:eastAsia="Times New Roman" w:hAnsi="Times New Roman" w:cs="Times New Roman"/>
                <w:color w:val="000000" w:themeColor="text1"/>
                <w:sz w:val="24"/>
                <w:szCs w:val="24"/>
              </w:rPr>
            </w:pPr>
            <w:proofErr w:type="spellStart"/>
            <w:r w:rsidRPr="00212C18">
              <w:rPr>
                <w:rFonts w:ascii="Times New Roman" w:eastAsia="Times New Roman" w:hAnsi="Times New Roman" w:cs="Times New Roman"/>
                <w:color w:val="000000" w:themeColor="text1"/>
                <w:sz w:val="24"/>
                <w:szCs w:val="24"/>
              </w:rPr>
              <w:t>Betaine</w:t>
            </w:r>
            <w:proofErr w:type="spellEnd"/>
            <w:r w:rsidRPr="00212C18">
              <w:rPr>
                <w:rFonts w:ascii="Times New Roman" w:eastAsia="Times New Roman" w:hAnsi="Times New Roman" w:cs="Times New Roman"/>
                <w:color w:val="000000" w:themeColor="text1"/>
                <w:sz w:val="24"/>
                <w:szCs w:val="24"/>
              </w:rPr>
              <w:t xml:space="preserve">,  </w:t>
            </w:r>
            <w:proofErr w:type="spellStart"/>
            <w:r w:rsidRPr="00212C18">
              <w:rPr>
                <w:rFonts w:ascii="Times New Roman" w:eastAsia="Times New Roman" w:hAnsi="Times New Roman" w:cs="Times New Roman"/>
                <w:color w:val="000000" w:themeColor="text1"/>
                <w:sz w:val="24"/>
                <w:szCs w:val="24"/>
              </w:rPr>
              <w:t>achyranthine</w:t>
            </w:r>
            <w:proofErr w:type="spellEnd"/>
            <w:r w:rsidRPr="00212C18">
              <w:rPr>
                <w:rFonts w:ascii="Times New Roman" w:eastAsia="Times New Roman" w:hAnsi="Times New Roman" w:cs="Times New Roman"/>
                <w:color w:val="000000" w:themeColor="text1"/>
                <w:sz w:val="24"/>
                <w:szCs w:val="24"/>
              </w:rPr>
              <w:t>,</w:t>
            </w:r>
          </w:p>
          <w:p w:rsidR="00293CEB" w:rsidRPr="00212C18" w:rsidRDefault="00293CEB" w:rsidP="001F3560">
            <w:pPr>
              <w:shd w:val="clear" w:color="auto" w:fill="FFFFFF"/>
              <w:spacing w:line="360" w:lineRule="auto"/>
              <w:jc w:val="center"/>
              <w:rPr>
                <w:rFonts w:ascii="Times New Roman" w:eastAsia="Times New Roman" w:hAnsi="Times New Roman" w:cs="Times New Roman"/>
                <w:color w:val="000000" w:themeColor="text1"/>
                <w:sz w:val="24"/>
                <w:szCs w:val="24"/>
              </w:rPr>
            </w:pPr>
            <w:proofErr w:type="spellStart"/>
            <w:r w:rsidRPr="00212C18">
              <w:rPr>
                <w:rFonts w:ascii="Times New Roman" w:eastAsia="Times New Roman" w:hAnsi="Times New Roman" w:cs="Times New Roman"/>
                <w:color w:val="000000" w:themeColor="text1"/>
                <w:sz w:val="24"/>
                <w:szCs w:val="24"/>
              </w:rPr>
              <w:t>hentriacontane</w:t>
            </w:r>
            <w:proofErr w:type="spellEnd"/>
            <w:r w:rsidRPr="00212C18">
              <w:rPr>
                <w:rFonts w:ascii="Times New Roman" w:eastAsia="Times New Roman" w:hAnsi="Times New Roman" w:cs="Times New Roman"/>
                <w:color w:val="000000" w:themeColor="text1"/>
                <w:sz w:val="24"/>
                <w:szCs w:val="24"/>
              </w:rPr>
              <w:t xml:space="preserve">, </w:t>
            </w:r>
            <w:proofErr w:type="spellStart"/>
            <w:r w:rsidRPr="00212C18">
              <w:rPr>
                <w:rFonts w:ascii="Times New Roman" w:eastAsia="Times New Roman" w:hAnsi="Times New Roman" w:cs="Times New Roman"/>
                <w:color w:val="000000" w:themeColor="text1"/>
                <w:sz w:val="24"/>
                <w:szCs w:val="24"/>
              </w:rPr>
              <w:t>ecdysterone</w:t>
            </w:r>
            <w:proofErr w:type="spellEnd"/>
            <w:r w:rsidRPr="00212C18">
              <w:rPr>
                <w:rFonts w:ascii="Times New Roman" w:eastAsia="Times New Roman" w:hAnsi="Times New Roman" w:cs="Times New Roman"/>
                <w:color w:val="000000" w:themeColor="text1"/>
                <w:sz w:val="24"/>
                <w:szCs w:val="24"/>
              </w:rPr>
              <w:t xml:space="preserve">, </w:t>
            </w:r>
            <w:proofErr w:type="spellStart"/>
            <w:r w:rsidRPr="00212C18">
              <w:rPr>
                <w:rFonts w:ascii="Times New Roman" w:eastAsia="Times New Roman" w:hAnsi="Times New Roman" w:cs="Times New Roman"/>
                <w:color w:val="000000" w:themeColor="text1"/>
                <w:sz w:val="24"/>
                <w:szCs w:val="24"/>
              </w:rPr>
              <w:t>achyranthessaponins</w:t>
            </w:r>
            <w:proofErr w:type="spellEnd"/>
          </w:p>
          <w:p w:rsidR="00293CEB" w:rsidRPr="003D6AE5" w:rsidRDefault="00293CEB" w:rsidP="001F3560">
            <w:pPr>
              <w:shd w:val="clear" w:color="auto" w:fill="FFFFFF"/>
              <w:spacing w:line="360" w:lineRule="auto"/>
              <w:jc w:val="center"/>
              <w:rPr>
                <w:rFonts w:ascii="Times New Roman" w:hAnsi="Times New Roman" w:cs="Times New Roman"/>
                <w:sz w:val="24"/>
                <w:szCs w:val="22"/>
              </w:rPr>
            </w:pPr>
          </w:p>
        </w:tc>
      </w:tr>
      <w:tr w:rsidR="00293CEB" w:rsidTr="00293CEB">
        <w:trPr>
          <w:trHeight w:val="340"/>
        </w:trPr>
        <w:tc>
          <w:tcPr>
            <w:tcW w:w="165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Guna</w:t>
            </w:r>
            <w:proofErr w:type="spellEnd"/>
            <w:r>
              <w:rPr>
                <w:rFonts w:ascii="Times New Roman" w:hAnsi="Times New Roman" w:cs="Times New Roman"/>
                <w:b/>
                <w:bCs/>
                <w:sz w:val="24"/>
                <w:szCs w:val="22"/>
              </w:rPr>
              <w:t>:</w:t>
            </w:r>
          </w:p>
        </w:tc>
        <w:tc>
          <w:tcPr>
            <w:tcW w:w="2617" w:type="dxa"/>
          </w:tcPr>
          <w:p w:rsidR="00293CEB" w:rsidRPr="003D6AE5" w:rsidRDefault="00293CEB" w:rsidP="009F759D">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Laghu</w:t>
            </w:r>
            <w:proofErr w:type="spellEnd"/>
            <w:r w:rsidRPr="003D6AE5">
              <w:rPr>
                <w:rFonts w:ascii="Times New Roman" w:hAnsi="Times New Roman" w:cs="Times New Roman"/>
                <w:sz w:val="24"/>
                <w:szCs w:val="22"/>
              </w:rPr>
              <w:t xml:space="preserve">, </w:t>
            </w:r>
            <w:proofErr w:type="spellStart"/>
            <w:r w:rsidRPr="003D6AE5">
              <w:rPr>
                <w:rFonts w:ascii="Times New Roman" w:hAnsi="Times New Roman" w:cs="Times New Roman"/>
                <w:sz w:val="24"/>
                <w:szCs w:val="22"/>
              </w:rPr>
              <w:t>Ruksha</w:t>
            </w:r>
            <w:proofErr w:type="spellEnd"/>
            <w:r w:rsidRPr="003D6AE5">
              <w:rPr>
                <w:rFonts w:ascii="Times New Roman" w:hAnsi="Times New Roman" w:cs="Times New Roman"/>
                <w:sz w:val="24"/>
                <w:szCs w:val="22"/>
              </w:rPr>
              <w:t xml:space="preserve">, </w:t>
            </w:r>
            <w:proofErr w:type="spellStart"/>
            <w:r w:rsidRPr="003D6AE5">
              <w:rPr>
                <w:rFonts w:ascii="Times New Roman" w:hAnsi="Times New Roman" w:cs="Times New Roman"/>
                <w:sz w:val="24"/>
                <w:szCs w:val="22"/>
              </w:rPr>
              <w:t>Tikshna</w:t>
            </w:r>
            <w:proofErr w:type="spellEnd"/>
          </w:p>
        </w:tc>
        <w:tc>
          <w:tcPr>
            <w:tcW w:w="2617" w:type="dxa"/>
            <w:vMerge/>
          </w:tcPr>
          <w:p w:rsidR="00293CEB" w:rsidRPr="003D6AE5" w:rsidRDefault="00293CEB" w:rsidP="009F759D">
            <w:pPr>
              <w:spacing w:line="360" w:lineRule="auto"/>
              <w:jc w:val="center"/>
              <w:rPr>
                <w:rFonts w:ascii="Times New Roman" w:hAnsi="Times New Roman" w:cs="Times New Roman"/>
                <w:sz w:val="24"/>
                <w:szCs w:val="22"/>
              </w:rPr>
            </w:pPr>
          </w:p>
        </w:tc>
        <w:tc>
          <w:tcPr>
            <w:tcW w:w="2617" w:type="dxa"/>
            <w:vMerge/>
          </w:tcPr>
          <w:p w:rsidR="00293CEB" w:rsidRPr="003D6AE5" w:rsidRDefault="00293CEB" w:rsidP="009F759D">
            <w:pPr>
              <w:spacing w:line="360" w:lineRule="auto"/>
              <w:jc w:val="center"/>
              <w:rPr>
                <w:rFonts w:ascii="Times New Roman" w:hAnsi="Times New Roman" w:cs="Times New Roman"/>
                <w:sz w:val="24"/>
                <w:szCs w:val="22"/>
              </w:rPr>
            </w:pPr>
          </w:p>
        </w:tc>
      </w:tr>
      <w:tr w:rsidR="00293CEB" w:rsidTr="00293CEB">
        <w:trPr>
          <w:trHeight w:val="340"/>
        </w:trPr>
        <w:tc>
          <w:tcPr>
            <w:tcW w:w="165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Doshaghnata</w:t>
            </w:r>
            <w:proofErr w:type="spellEnd"/>
            <w:r>
              <w:rPr>
                <w:rFonts w:ascii="Times New Roman" w:hAnsi="Times New Roman" w:cs="Times New Roman"/>
                <w:b/>
                <w:bCs/>
                <w:sz w:val="24"/>
                <w:szCs w:val="22"/>
              </w:rPr>
              <w:t>:</w:t>
            </w:r>
          </w:p>
        </w:tc>
        <w:tc>
          <w:tcPr>
            <w:tcW w:w="2617" w:type="dxa"/>
          </w:tcPr>
          <w:p w:rsidR="00293CEB" w:rsidRPr="003D6AE5" w:rsidRDefault="00293CEB" w:rsidP="009F759D">
            <w:pPr>
              <w:spacing w:line="360" w:lineRule="auto"/>
              <w:jc w:val="center"/>
              <w:rPr>
                <w:rFonts w:ascii="Times New Roman" w:hAnsi="Times New Roman" w:cs="Times New Roman"/>
                <w:sz w:val="24"/>
                <w:szCs w:val="22"/>
              </w:rPr>
            </w:pPr>
            <w:proofErr w:type="spellStart"/>
            <w:r w:rsidRPr="003D6AE5">
              <w:rPr>
                <w:rFonts w:ascii="Times New Roman" w:hAnsi="Times New Roman" w:cs="Times New Roman"/>
                <w:sz w:val="24"/>
                <w:szCs w:val="22"/>
              </w:rPr>
              <w:t>Kafa</w:t>
            </w:r>
            <w:proofErr w:type="spellEnd"/>
            <w:r w:rsidRPr="003D6AE5">
              <w:rPr>
                <w:rFonts w:ascii="Times New Roman" w:hAnsi="Times New Roman" w:cs="Times New Roman"/>
                <w:sz w:val="24"/>
                <w:szCs w:val="22"/>
              </w:rPr>
              <w:t xml:space="preserve"> </w:t>
            </w:r>
            <w:proofErr w:type="spellStart"/>
            <w:r w:rsidRPr="003D6AE5">
              <w:rPr>
                <w:rFonts w:ascii="Times New Roman" w:hAnsi="Times New Roman" w:cs="Times New Roman"/>
                <w:sz w:val="24"/>
                <w:szCs w:val="22"/>
              </w:rPr>
              <w:t>vata</w:t>
            </w:r>
            <w:proofErr w:type="spellEnd"/>
            <w:r w:rsidRPr="003D6AE5">
              <w:rPr>
                <w:rFonts w:ascii="Times New Roman" w:hAnsi="Times New Roman" w:cs="Times New Roman"/>
                <w:sz w:val="24"/>
                <w:szCs w:val="22"/>
              </w:rPr>
              <w:t xml:space="preserve"> </w:t>
            </w:r>
            <w:proofErr w:type="spellStart"/>
            <w:r w:rsidRPr="003D6AE5">
              <w:rPr>
                <w:rFonts w:ascii="Times New Roman" w:hAnsi="Times New Roman" w:cs="Times New Roman"/>
                <w:sz w:val="24"/>
                <w:szCs w:val="22"/>
              </w:rPr>
              <w:t>shamak</w:t>
            </w:r>
            <w:proofErr w:type="spellEnd"/>
          </w:p>
        </w:tc>
        <w:tc>
          <w:tcPr>
            <w:tcW w:w="2617" w:type="dxa"/>
            <w:vMerge/>
          </w:tcPr>
          <w:p w:rsidR="00293CEB" w:rsidRPr="003D6AE5" w:rsidRDefault="00293CEB" w:rsidP="009F759D">
            <w:pPr>
              <w:spacing w:line="360" w:lineRule="auto"/>
              <w:jc w:val="center"/>
              <w:rPr>
                <w:rFonts w:ascii="Times New Roman" w:hAnsi="Times New Roman" w:cs="Times New Roman"/>
                <w:sz w:val="24"/>
                <w:szCs w:val="22"/>
              </w:rPr>
            </w:pPr>
          </w:p>
        </w:tc>
        <w:tc>
          <w:tcPr>
            <w:tcW w:w="2617" w:type="dxa"/>
            <w:vMerge/>
          </w:tcPr>
          <w:p w:rsidR="00293CEB" w:rsidRPr="003D6AE5" w:rsidRDefault="00293CEB" w:rsidP="009F759D">
            <w:pPr>
              <w:spacing w:line="360" w:lineRule="auto"/>
              <w:jc w:val="center"/>
              <w:rPr>
                <w:rFonts w:ascii="Times New Roman" w:hAnsi="Times New Roman" w:cs="Times New Roman"/>
                <w:sz w:val="24"/>
                <w:szCs w:val="22"/>
              </w:rPr>
            </w:pPr>
          </w:p>
        </w:tc>
      </w:tr>
    </w:tbl>
    <w:p w:rsidR="00940D6A" w:rsidRDefault="00940D6A" w:rsidP="009F759D">
      <w:pPr>
        <w:spacing w:line="360" w:lineRule="auto"/>
        <w:rPr>
          <w:rFonts w:ascii="Times New Roman" w:hAnsi="Times New Roman" w:cs="Times New Roman"/>
          <w:b/>
          <w:bCs/>
          <w:sz w:val="24"/>
          <w:szCs w:val="22"/>
        </w:rPr>
      </w:pPr>
    </w:p>
    <w:p w:rsidR="00144768" w:rsidRPr="00237239" w:rsidRDefault="00237239" w:rsidP="009F759D">
      <w:pPr>
        <w:spacing w:line="360" w:lineRule="auto"/>
        <w:rPr>
          <w:rFonts w:ascii="Times New Roman" w:hAnsi="Times New Roman" w:cs="Times New Roman"/>
          <w:b/>
          <w:bCs/>
          <w:sz w:val="28"/>
          <w:szCs w:val="24"/>
        </w:rPr>
      </w:pPr>
      <w:proofErr w:type="spellStart"/>
      <w:r>
        <w:rPr>
          <w:rFonts w:ascii="Times New Roman" w:hAnsi="Times New Roman" w:cs="Times New Roman"/>
          <w:b/>
          <w:bCs/>
          <w:sz w:val="28"/>
          <w:szCs w:val="24"/>
        </w:rPr>
        <w:t>Til</w:t>
      </w:r>
      <w:proofErr w:type="spellEnd"/>
      <w:r w:rsidR="00D30893">
        <w:rPr>
          <w:rFonts w:ascii="Times New Roman" w:hAnsi="Times New Roman" w:cs="Times New Roman"/>
          <w:b/>
          <w:bCs/>
          <w:sz w:val="28"/>
          <w:szCs w:val="24"/>
        </w:rPr>
        <w:t xml:space="preserve"> </w:t>
      </w:r>
      <w:proofErr w:type="spellStart"/>
      <w:r w:rsidRPr="00237239">
        <w:rPr>
          <w:rFonts w:ascii="Times New Roman" w:hAnsi="Times New Roman" w:cs="Times New Roman"/>
          <w:b/>
          <w:bCs/>
          <w:sz w:val="28"/>
          <w:szCs w:val="24"/>
        </w:rPr>
        <w:t>Taila</w:t>
      </w:r>
      <w:proofErr w:type="spellEnd"/>
      <w:r w:rsidRPr="00237239">
        <w:rPr>
          <w:rFonts w:ascii="Times New Roman" w:hAnsi="Times New Roman" w:cs="Times New Roman"/>
          <w:b/>
          <w:bCs/>
          <w:sz w:val="28"/>
          <w:szCs w:val="24"/>
        </w:rPr>
        <w:t>:</w:t>
      </w:r>
    </w:p>
    <w:tbl>
      <w:tblPr>
        <w:tblStyle w:val="TableGrid"/>
        <w:tblW w:w="9369" w:type="dxa"/>
        <w:tblLook w:val="04A0" w:firstRow="1" w:lastRow="0" w:firstColumn="1" w:lastColumn="0" w:noHBand="0" w:noVBand="1"/>
      </w:tblPr>
      <w:tblGrid>
        <w:gridCol w:w="2341"/>
        <w:gridCol w:w="2343"/>
        <w:gridCol w:w="2342"/>
        <w:gridCol w:w="2343"/>
      </w:tblGrid>
      <w:tr w:rsidR="00293CEB" w:rsidTr="00293CEB">
        <w:trPr>
          <w:trHeight w:val="352"/>
        </w:trPr>
        <w:tc>
          <w:tcPr>
            <w:tcW w:w="4684" w:type="dxa"/>
            <w:gridSpan w:val="2"/>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Ayurvedic</w:t>
            </w:r>
            <w:proofErr w:type="spellEnd"/>
            <w:r>
              <w:rPr>
                <w:rFonts w:ascii="Times New Roman" w:hAnsi="Times New Roman" w:cs="Times New Roman"/>
                <w:b/>
                <w:bCs/>
                <w:sz w:val="24"/>
                <w:szCs w:val="22"/>
              </w:rPr>
              <w:t xml:space="preserve"> Aspect:</w:t>
            </w:r>
          </w:p>
        </w:tc>
        <w:tc>
          <w:tcPr>
            <w:tcW w:w="4685" w:type="dxa"/>
            <w:gridSpan w:val="2"/>
          </w:tcPr>
          <w:p w:rsidR="00293CEB" w:rsidRDefault="00293CEB" w:rsidP="009F759D">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Modern Aspect:</w:t>
            </w:r>
          </w:p>
        </w:tc>
      </w:tr>
      <w:tr w:rsidR="00293CEB" w:rsidTr="00293CEB">
        <w:trPr>
          <w:trHeight w:val="352"/>
        </w:trPr>
        <w:tc>
          <w:tcPr>
            <w:tcW w:w="2341" w:type="dxa"/>
          </w:tcPr>
          <w:p w:rsidR="00293CEB" w:rsidRDefault="00293CEB" w:rsidP="009F759D">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Name:</w:t>
            </w:r>
          </w:p>
        </w:tc>
        <w:tc>
          <w:tcPr>
            <w:tcW w:w="2342" w:type="dxa"/>
          </w:tcPr>
          <w:p w:rsidR="00293CEB" w:rsidRPr="00D900A1" w:rsidRDefault="00293CEB" w:rsidP="009F759D">
            <w:pPr>
              <w:spacing w:line="360" w:lineRule="auto"/>
              <w:rPr>
                <w:rFonts w:ascii="Times New Roman" w:hAnsi="Times New Roman" w:cs="Times New Roman"/>
                <w:sz w:val="24"/>
                <w:szCs w:val="22"/>
              </w:rPr>
            </w:pPr>
            <w:proofErr w:type="spellStart"/>
            <w:r w:rsidRPr="00D900A1">
              <w:rPr>
                <w:rFonts w:ascii="Times New Roman" w:hAnsi="Times New Roman" w:cs="Times New Roman"/>
                <w:sz w:val="24"/>
                <w:szCs w:val="22"/>
              </w:rPr>
              <w:t>Til</w:t>
            </w:r>
            <w:proofErr w:type="spellEnd"/>
            <w:r w:rsidRPr="00D900A1">
              <w:rPr>
                <w:rFonts w:ascii="Times New Roman" w:hAnsi="Times New Roman" w:cs="Times New Roman"/>
                <w:sz w:val="24"/>
                <w:szCs w:val="22"/>
              </w:rPr>
              <w:t xml:space="preserve"> </w:t>
            </w:r>
            <w:proofErr w:type="spellStart"/>
            <w:r w:rsidRPr="00D900A1">
              <w:rPr>
                <w:rFonts w:ascii="Times New Roman" w:hAnsi="Times New Roman" w:cs="Times New Roman"/>
                <w:sz w:val="24"/>
                <w:szCs w:val="22"/>
              </w:rPr>
              <w:t>taila</w:t>
            </w:r>
            <w:proofErr w:type="spellEnd"/>
          </w:p>
        </w:tc>
        <w:tc>
          <w:tcPr>
            <w:tcW w:w="2342" w:type="dxa"/>
          </w:tcPr>
          <w:p w:rsidR="00293CEB" w:rsidRDefault="00293CEB" w:rsidP="001F3560">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Latin Name:</w:t>
            </w:r>
          </w:p>
        </w:tc>
        <w:tc>
          <w:tcPr>
            <w:tcW w:w="2342" w:type="dxa"/>
          </w:tcPr>
          <w:p w:rsidR="00293CEB" w:rsidRPr="00D900A1" w:rsidRDefault="00293CEB" w:rsidP="001F3560">
            <w:pPr>
              <w:spacing w:line="360" w:lineRule="auto"/>
              <w:rPr>
                <w:rFonts w:ascii="Times New Roman" w:hAnsi="Times New Roman" w:cs="Times New Roman"/>
                <w:sz w:val="24"/>
                <w:szCs w:val="22"/>
              </w:rPr>
            </w:pPr>
            <w:r w:rsidRPr="00D900A1">
              <w:rPr>
                <w:rFonts w:ascii="Times New Roman" w:hAnsi="Times New Roman" w:cs="Times New Roman"/>
                <w:sz w:val="24"/>
                <w:szCs w:val="22"/>
              </w:rPr>
              <w:t xml:space="preserve">Oil of </w:t>
            </w:r>
            <w:proofErr w:type="spellStart"/>
            <w:r w:rsidRPr="00D900A1">
              <w:rPr>
                <w:rFonts w:ascii="Times New Roman" w:hAnsi="Times New Roman" w:cs="Times New Roman"/>
                <w:sz w:val="24"/>
                <w:szCs w:val="22"/>
              </w:rPr>
              <w:t>Sesamumindicum</w:t>
            </w:r>
            <w:proofErr w:type="spellEnd"/>
          </w:p>
        </w:tc>
      </w:tr>
      <w:tr w:rsidR="00293CEB" w:rsidTr="00293CEB">
        <w:trPr>
          <w:trHeight w:val="352"/>
        </w:trPr>
        <w:tc>
          <w:tcPr>
            <w:tcW w:w="2341" w:type="dxa"/>
          </w:tcPr>
          <w:p w:rsidR="00293CEB" w:rsidRDefault="00293CEB" w:rsidP="009F759D">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Rasa:</w:t>
            </w:r>
          </w:p>
        </w:tc>
        <w:tc>
          <w:tcPr>
            <w:tcW w:w="2342" w:type="dxa"/>
          </w:tcPr>
          <w:p w:rsidR="00293CEB" w:rsidRPr="00D900A1" w:rsidRDefault="00293CEB" w:rsidP="009F759D">
            <w:pPr>
              <w:spacing w:line="360" w:lineRule="auto"/>
              <w:rPr>
                <w:rFonts w:ascii="Times New Roman" w:hAnsi="Times New Roman" w:cs="Times New Roman"/>
                <w:sz w:val="24"/>
                <w:szCs w:val="22"/>
              </w:rPr>
            </w:pPr>
            <w:proofErr w:type="spellStart"/>
            <w:r w:rsidRPr="00D900A1">
              <w:rPr>
                <w:rFonts w:ascii="Times New Roman" w:hAnsi="Times New Roman" w:cs="Times New Roman"/>
                <w:sz w:val="24"/>
                <w:szCs w:val="22"/>
              </w:rPr>
              <w:t>Madhur</w:t>
            </w:r>
            <w:proofErr w:type="spellEnd"/>
            <w:r w:rsidRPr="00D900A1">
              <w:rPr>
                <w:rFonts w:ascii="Times New Roman" w:hAnsi="Times New Roman" w:cs="Times New Roman"/>
                <w:sz w:val="24"/>
                <w:szCs w:val="22"/>
              </w:rPr>
              <w:t xml:space="preserve"> </w:t>
            </w:r>
            <w:proofErr w:type="spellStart"/>
            <w:r w:rsidRPr="00D900A1">
              <w:rPr>
                <w:rFonts w:ascii="Times New Roman" w:hAnsi="Times New Roman" w:cs="Times New Roman"/>
                <w:sz w:val="24"/>
                <w:szCs w:val="22"/>
              </w:rPr>
              <w:t>Kashay</w:t>
            </w:r>
            <w:proofErr w:type="spellEnd"/>
          </w:p>
        </w:tc>
        <w:tc>
          <w:tcPr>
            <w:tcW w:w="2342" w:type="dxa"/>
          </w:tcPr>
          <w:p w:rsidR="00293CEB" w:rsidRDefault="00293CEB" w:rsidP="001F3560">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Family:</w:t>
            </w:r>
          </w:p>
        </w:tc>
        <w:tc>
          <w:tcPr>
            <w:tcW w:w="2342" w:type="dxa"/>
          </w:tcPr>
          <w:p w:rsidR="00293CEB" w:rsidRPr="00D900A1" w:rsidRDefault="00293CEB" w:rsidP="001F3560">
            <w:pPr>
              <w:spacing w:line="360" w:lineRule="auto"/>
              <w:rPr>
                <w:rFonts w:ascii="Times New Roman" w:hAnsi="Times New Roman" w:cs="Times New Roman"/>
                <w:sz w:val="24"/>
                <w:szCs w:val="22"/>
              </w:rPr>
            </w:pPr>
            <w:proofErr w:type="spellStart"/>
            <w:r w:rsidRPr="00D900A1">
              <w:rPr>
                <w:rFonts w:ascii="Times New Roman" w:hAnsi="Times New Roman" w:cs="Times New Roman"/>
                <w:sz w:val="24"/>
                <w:szCs w:val="22"/>
              </w:rPr>
              <w:t>Pedaliaceae</w:t>
            </w:r>
            <w:proofErr w:type="spellEnd"/>
          </w:p>
        </w:tc>
      </w:tr>
      <w:tr w:rsidR="00293CEB" w:rsidTr="00293CEB">
        <w:trPr>
          <w:trHeight w:val="352"/>
        </w:trPr>
        <w:tc>
          <w:tcPr>
            <w:tcW w:w="234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Virya</w:t>
            </w:r>
            <w:proofErr w:type="spellEnd"/>
            <w:r>
              <w:rPr>
                <w:rFonts w:ascii="Times New Roman" w:hAnsi="Times New Roman" w:cs="Times New Roman"/>
                <w:b/>
                <w:bCs/>
                <w:sz w:val="24"/>
                <w:szCs w:val="22"/>
              </w:rPr>
              <w:t>:</w:t>
            </w:r>
          </w:p>
        </w:tc>
        <w:tc>
          <w:tcPr>
            <w:tcW w:w="2342" w:type="dxa"/>
          </w:tcPr>
          <w:p w:rsidR="00293CEB" w:rsidRPr="00D900A1" w:rsidRDefault="00293CEB" w:rsidP="009F759D">
            <w:pPr>
              <w:spacing w:line="360" w:lineRule="auto"/>
              <w:rPr>
                <w:rFonts w:ascii="Times New Roman" w:hAnsi="Times New Roman" w:cs="Times New Roman"/>
                <w:sz w:val="24"/>
                <w:szCs w:val="22"/>
              </w:rPr>
            </w:pPr>
            <w:proofErr w:type="spellStart"/>
            <w:r w:rsidRPr="00D900A1">
              <w:rPr>
                <w:rFonts w:ascii="Times New Roman" w:hAnsi="Times New Roman" w:cs="Times New Roman"/>
                <w:sz w:val="24"/>
                <w:szCs w:val="22"/>
              </w:rPr>
              <w:t>Ushna</w:t>
            </w:r>
            <w:proofErr w:type="spellEnd"/>
          </w:p>
        </w:tc>
        <w:tc>
          <w:tcPr>
            <w:tcW w:w="2342" w:type="dxa"/>
          </w:tcPr>
          <w:p w:rsidR="00293CEB" w:rsidRDefault="00293CEB" w:rsidP="001F3560">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English Name:</w:t>
            </w:r>
          </w:p>
        </w:tc>
        <w:tc>
          <w:tcPr>
            <w:tcW w:w="2342" w:type="dxa"/>
          </w:tcPr>
          <w:p w:rsidR="00293CEB" w:rsidRPr="00D900A1" w:rsidRDefault="00293CEB" w:rsidP="001F3560">
            <w:pPr>
              <w:spacing w:line="360" w:lineRule="auto"/>
              <w:rPr>
                <w:rFonts w:ascii="Times New Roman" w:hAnsi="Times New Roman" w:cs="Times New Roman"/>
                <w:sz w:val="24"/>
                <w:szCs w:val="22"/>
              </w:rPr>
            </w:pPr>
            <w:r w:rsidRPr="00D900A1">
              <w:rPr>
                <w:rFonts w:ascii="Times New Roman" w:hAnsi="Times New Roman" w:cs="Times New Roman"/>
                <w:color w:val="222222"/>
                <w:sz w:val="24"/>
                <w:szCs w:val="22"/>
                <w:shd w:val="clear" w:color="auto" w:fill="FFFFFF"/>
              </w:rPr>
              <w:t>Sesame oil</w:t>
            </w:r>
          </w:p>
        </w:tc>
      </w:tr>
      <w:tr w:rsidR="00293CEB" w:rsidTr="00293CEB">
        <w:trPr>
          <w:trHeight w:val="490"/>
        </w:trPr>
        <w:tc>
          <w:tcPr>
            <w:tcW w:w="234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Viapak</w:t>
            </w:r>
            <w:proofErr w:type="spellEnd"/>
            <w:r>
              <w:rPr>
                <w:rFonts w:ascii="Times New Roman" w:hAnsi="Times New Roman" w:cs="Times New Roman"/>
                <w:b/>
                <w:bCs/>
                <w:sz w:val="24"/>
                <w:szCs w:val="22"/>
              </w:rPr>
              <w:t>:</w:t>
            </w:r>
          </w:p>
        </w:tc>
        <w:tc>
          <w:tcPr>
            <w:tcW w:w="2342" w:type="dxa"/>
          </w:tcPr>
          <w:p w:rsidR="00293CEB" w:rsidRPr="00D900A1" w:rsidRDefault="00293CEB" w:rsidP="009F759D">
            <w:pPr>
              <w:spacing w:line="360" w:lineRule="auto"/>
              <w:rPr>
                <w:rFonts w:ascii="Times New Roman" w:hAnsi="Times New Roman" w:cs="Times New Roman"/>
                <w:sz w:val="24"/>
                <w:szCs w:val="22"/>
              </w:rPr>
            </w:pPr>
            <w:proofErr w:type="spellStart"/>
            <w:r w:rsidRPr="00D900A1">
              <w:rPr>
                <w:rFonts w:ascii="Times New Roman" w:hAnsi="Times New Roman" w:cs="Times New Roman"/>
                <w:sz w:val="24"/>
                <w:szCs w:val="22"/>
              </w:rPr>
              <w:t>Madhur</w:t>
            </w:r>
            <w:proofErr w:type="spellEnd"/>
          </w:p>
        </w:tc>
        <w:tc>
          <w:tcPr>
            <w:tcW w:w="2342" w:type="dxa"/>
          </w:tcPr>
          <w:p w:rsidR="00293CEB" w:rsidRPr="00D900A1" w:rsidRDefault="00293CEB" w:rsidP="009F759D">
            <w:pPr>
              <w:spacing w:line="360" w:lineRule="auto"/>
              <w:rPr>
                <w:rFonts w:ascii="Times New Roman" w:hAnsi="Times New Roman" w:cs="Times New Roman"/>
                <w:sz w:val="24"/>
                <w:szCs w:val="22"/>
              </w:rPr>
            </w:pPr>
          </w:p>
        </w:tc>
        <w:tc>
          <w:tcPr>
            <w:tcW w:w="2342" w:type="dxa"/>
          </w:tcPr>
          <w:p w:rsidR="00293CEB" w:rsidRPr="00D900A1" w:rsidRDefault="00293CEB" w:rsidP="009F759D">
            <w:pPr>
              <w:spacing w:line="360" w:lineRule="auto"/>
              <w:rPr>
                <w:rFonts w:ascii="Times New Roman" w:hAnsi="Times New Roman" w:cs="Times New Roman"/>
                <w:sz w:val="24"/>
                <w:szCs w:val="22"/>
              </w:rPr>
            </w:pPr>
          </w:p>
        </w:tc>
      </w:tr>
      <w:tr w:rsidR="00293CEB" w:rsidTr="00293CEB">
        <w:trPr>
          <w:trHeight w:val="352"/>
        </w:trPr>
        <w:tc>
          <w:tcPr>
            <w:tcW w:w="234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Guna</w:t>
            </w:r>
            <w:proofErr w:type="spellEnd"/>
            <w:r>
              <w:rPr>
                <w:rFonts w:ascii="Times New Roman" w:hAnsi="Times New Roman" w:cs="Times New Roman"/>
                <w:b/>
                <w:bCs/>
                <w:sz w:val="24"/>
                <w:szCs w:val="22"/>
              </w:rPr>
              <w:t>:</w:t>
            </w:r>
          </w:p>
        </w:tc>
        <w:tc>
          <w:tcPr>
            <w:tcW w:w="2342" w:type="dxa"/>
          </w:tcPr>
          <w:p w:rsidR="00293CEB" w:rsidRPr="00D900A1" w:rsidRDefault="00293CEB" w:rsidP="009F759D">
            <w:pPr>
              <w:spacing w:line="360" w:lineRule="auto"/>
              <w:rPr>
                <w:rFonts w:ascii="Times New Roman" w:hAnsi="Times New Roman" w:cs="Times New Roman"/>
                <w:sz w:val="24"/>
                <w:szCs w:val="22"/>
              </w:rPr>
            </w:pPr>
            <w:proofErr w:type="spellStart"/>
            <w:r w:rsidRPr="00D900A1">
              <w:rPr>
                <w:rFonts w:ascii="Times New Roman" w:hAnsi="Times New Roman" w:cs="Times New Roman"/>
                <w:sz w:val="24"/>
                <w:szCs w:val="22"/>
              </w:rPr>
              <w:t>Vyavayi</w:t>
            </w:r>
            <w:proofErr w:type="spellEnd"/>
            <w:r w:rsidRPr="00D900A1">
              <w:rPr>
                <w:rFonts w:ascii="Times New Roman" w:hAnsi="Times New Roman" w:cs="Times New Roman"/>
                <w:sz w:val="24"/>
                <w:szCs w:val="22"/>
              </w:rPr>
              <w:t xml:space="preserve"> , Sheet</w:t>
            </w:r>
          </w:p>
        </w:tc>
        <w:tc>
          <w:tcPr>
            <w:tcW w:w="2342" w:type="dxa"/>
          </w:tcPr>
          <w:p w:rsidR="00293CEB" w:rsidRPr="00D900A1" w:rsidRDefault="00293CEB" w:rsidP="009F759D">
            <w:pPr>
              <w:spacing w:line="360" w:lineRule="auto"/>
              <w:rPr>
                <w:rFonts w:ascii="Times New Roman" w:hAnsi="Times New Roman" w:cs="Times New Roman"/>
                <w:sz w:val="24"/>
                <w:szCs w:val="22"/>
              </w:rPr>
            </w:pPr>
          </w:p>
        </w:tc>
        <w:tc>
          <w:tcPr>
            <w:tcW w:w="2342" w:type="dxa"/>
          </w:tcPr>
          <w:p w:rsidR="00293CEB" w:rsidRPr="00D900A1" w:rsidRDefault="00293CEB" w:rsidP="009F759D">
            <w:pPr>
              <w:spacing w:line="360" w:lineRule="auto"/>
              <w:rPr>
                <w:rFonts w:ascii="Times New Roman" w:hAnsi="Times New Roman" w:cs="Times New Roman"/>
                <w:sz w:val="24"/>
                <w:szCs w:val="22"/>
              </w:rPr>
            </w:pPr>
          </w:p>
        </w:tc>
      </w:tr>
      <w:tr w:rsidR="00293CEB" w:rsidTr="00293CEB">
        <w:trPr>
          <w:trHeight w:val="352"/>
        </w:trPr>
        <w:tc>
          <w:tcPr>
            <w:tcW w:w="2341" w:type="dxa"/>
          </w:tcPr>
          <w:p w:rsidR="00293CEB" w:rsidRDefault="00293CEB" w:rsidP="009F759D">
            <w:pPr>
              <w:spacing w:line="360" w:lineRule="auto"/>
              <w:jc w:val="center"/>
              <w:rPr>
                <w:rFonts w:ascii="Times New Roman" w:hAnsi="Times New Roman" w:cs="Times New Roman"/>
                <w:b/>
                <w:bCs/>
                <w:sz w:val="24"/>
                <w:szCs w:val="22"/>
              </w:rPr>
            </w:pPr>
            <w:proofErr w:type="spellStart"/>
            <w:r>
              <w:rPr>
                <w:rFonts w:ascii="Times New Roman" w:hAnsi="Times New Roman" w:cs="Times New Roman"/>
                <w:b/>
                <w:bCs/>
                <w:sz w:val="24"/>
                <w:szCs w:val="22"/>
              </w:rPr>
              <w:t>Doshaghnata</w:t>
            </w:r>
            <w:proofErr w:type="spellEnd"/>
            <w:r>
              <w:rPr>
                <w:rFonts w:ascii="Times New Roman" w:hAnsi="Times New Roman" w:cs="Times New Roman"/>
                <w:b/>
                <w:bCs/>
                <w:sz w:val="24"/>
                <w:szCs w:val="22"/>
              </w:rPr>
              <w:t>:</w:t>
            </w:r>
          </w:p>
        </w:tc>
        <w:tc>
          <w:tcPr>
            <w:tcW w:w="2342" w:type="dxa"/>
          </w:tcPr>
          <w:p w:rsidR="00293CEB" w:rsidRPr="00D900A1" w:rsidRDefault="00293CEB" w:rsidP="009F759D">
            <w:pPr>
              <w:spacing w:line="360" w:lineRule="auto"/>
              <w:rPr>
                <w:rFonts w:ascii="Times New Roman" w:hAnsi="Times New Roman" w:cs="Times New Roman"/>
                <w:sz w:val="24"/>
                <w:szCs w:val="22"/>
              </w:rPr>
            </w:pPr>
            <w:r w:rsidRPr="00D900A1">
              <w:rPr>
                <w:rFonts w:ascii="Times New Roman" w:hAnsi="Times New Roman" w:cs="Times New Roman"/>
                <w:sz w:val="24"/>
                <w:szCs w:val="22"/>
              </w:rPr>
              <w:t xml:space="preserve">Vat </w:t>
            </w:r>
            <w:proofErr w:type="spellStart"/>
            <w:r w:rsidRPr="00D900A1">
              <w:rPr>
                <w:rFonts w:ascii="Times New Roman" w:hAnsi="Times New Roman" w:cs="Times New Roman"/>
                <w:sz w:val="24"/>
                <w:szCs w:val="22"/>
              </w:rPr>
              <w:t>kafa</w:t>
            </w:r>
            <w:proofErr w:type="spellEnd"/>
            <w:r w:rsidRPr="00D900A1">
              <w:rPr>
                <w:rFonts w:ascii="Times New Roman" w:hAnsi="Times New Roman" w:cs="Times New Roman"/>
                <w:sz w:val="24"/>
                <w:szCs w:val="22"/>
              </w:rPr>
              <w:t xml:space="preserve"> </w:t>
            </w:r>
            <w:proofErr w:type="spellStart"/>
            <w:r w:rsidRPr="00D900A1">
              <w:rPr>
                <w:rFonts w:ascii="Times New Roman" w:hAnsi="Times New Roman" w:cs="Times New Roman"/>
                <w:sz w:val="24"/>
                <w:szCs w:val="22"/>
              </w:rPr>
              <w:t>Shamak</w:t>
            </w:r>
            <w:proofErr w:type="spellEnd"/>
          </w:p>
        </w:tc>
        <w:tc>
          <w:tcPr>
            <w:tcW w:w="2342" w:type="dxa"/>
          </w:tcPr>
          <w:p w:rsidR="00293CEB" w:rsidRPr="00D900A1" w:rsidRDefault="00293CEB" w:rsidP="009F759D">
            <w:pPr>
              <w:spacing w:line="360" w:lineRule="auto"/>
              <w:rPr>
                <w:rFonts w:ascii="Times New Roman" w:hAnsi="Times New Roman" w:cs="Times New Roman"/>
                <w:sz w:val="24"/>
                <w:szCs w:val="22"/>
              </w:rPr>
            </w:pPr>
          </w:p>
        </w:tc>
        <w:tc>
          <w:tcPr>
            <w:tcW w:w="2342" w:type="dxa"/>
          </w:tcPr>
          <w:p w:rsidR="00293CEB" w:rsidRPr="00D900A1" w:rsidRDefault="00293CEB" w:rsidP="009F759D">
            <w:pPr>
              <w:spacing w:line="360" w:lineRule="auto"/>
              <w:rPr>
                <w:rFonts w:ascii="Times New Roman" w:hAnsi="Times New Roman" w:cs="Times New Roman"/>
                <w:sz w:val="24"/>
                <w:szCs w:val="22"/>
              </w:rPr>
            </w:pPr>
          </w:p>
        </w:tc>
      </w:tr>
    </w:tbl>
    <w:p w:rsidR="00D45C62" w:rsidRDefault="00D45C62" w:rsidP="009F759D">
      <w:pPr>
        <w:spacing w:after="0" w:line="360" w:lineRule="auto"/>
        <w:rPr>
          <w:rFonts w:ascii="Times New Roman" w:hAnsi="Times New Roman" w:cs="Times New Roman"/>
          <w:b/>
          <w:bCs/>
          <w:sz w:val="28"/>
          <w:szCs w:val="24"/>
        </w:rPr>
      </w:pPr>
    </w:p>
    <w:p w:rsidR="00385A3F" w:rsidRDefault="00BD1307" w:rsidP="009F759D">
      <w:pPr>
        <w:spacing w:after="0" w:line="360" w:lineRule="auto"/>
        <w:rPr>
          <w:rFonts w:ascii="Times New Roman" w:hAnsi="Times New Roman" w:cs="Times New Roman"/>
          <w:b/>
          <w:bCs/>
          <w:sz w:val="28"/>
          <w:szCs w:val="24"/>
        </w:rPr>
      </w:pPr>
      <w:r>
        <w:rPr>
          <w:rFonts w:ascii="Times New Roman" w:hAnsi="Times New Roman" w:cs="Times New Roman"/>
          <w:b/>
          <w:bCs/>
          <w:sz w:val="28"/>
          <w:szCs w:val="24"/>
        </w:rPr>
        <w:t xml:space="preserve">Preparation of </w:t>
      </w:r>
      <w:proofErr w:type="spellStart"/>
      <w:r>
        <w:rPr>
          <w:rFonts w:ascii="Times New Roman" w:hAnsi="Times New Roman" w:cs="Times New Roman"/>
          <w:b/>
          <w:bCs/>
          <w:sz w:val="28"/>
          <w:szCs w:val="24"/>
        </w:rPr>
        <w:t>Apamarg</w:t>
      </w:r>
      <w:proofErr w:type="spellEnd"/>
      <w:r>
        <w:rPr>
          <w:rFonts w:ascii="Times New Roman" w:hAnsi="Times New Roman" w:cs="Times New Roman"/>
          <w:b/>
          <w:bCs/>
          <w:sz w:val="28"/>
          <w:szCs w:val="24"/>
        </w:rPr>
        <w:t xml:space="preserve"> Tail:</w:t>
      </w:r>
    </w:p>
    <w:p w:rsidR="009F759D" w:rsidRDefault="0029733A" w:rsidP="00EB2CC3">
      <w:pPr>
        <w:spacing w:after="0" w:line="360" w:lineRule="auto"/>
        <w:ind w:firstLine="720"/>
        <w:rPr>
          <w:rFonts w:ascii="Times New Roman" w:hAnsi="Times New Roman" w:cs="Times New Roman"/>
          <w:b/>
          <w:bCs/>
          <w:sz w:val="24"/>
          <w:szCs w:val="22"/>
        </w:rPr>
      </w:pPr>
      <w:r w:rsidRPr="00F13541">
        <w:rPr>
          <w:rFonts w:ascii="Times New Roman" w:hAnsi="Times New Roman" w:cs="Times New Roman"/>
          <w:b/>
          <w:bCs/>
          <w:sz w:val="24"/>
          <w:szCs w:val="22"/>
        </w:rPr>
        <w:t>Ingredients:</w:t>
      </w:r>
    </w:p>
    <w:p w:rsidR="0029733A" w:rsidRPr="00B95550" w:rsidRDefault="0029733A" w:rsidP="00B95550">
      <w:pPr>
        <w:pStyle w:val="ListParagraph"/>
        <w:numPr>
          <w:ilvl w:val="0"/>
          <w:numId w:val="5"/>
        </w:numPr>
        <w:spacing w:after="0" w:line="360" w:lineRule="auto"/>
        <w:rPr>
          <w:rFonts w:ascii="Times New Roman" w:hAnsi="Times New Roman" w:cs="Times New Roman"/>
          <w:b/>
          <w:bCs/>
          <w:sz w:val="24"/>
          <w:szCs w:val="22"/>
        </w:rPr>
      </w:pPr>
      <w:proofErr w:type="spellStart"/>
      <w:r w:rsidRPr="00B95550">
        <w:rPr>
          <w:rFonts w:ascii="Times New Roman" w:hAnsi="Times New Roman" w:cs="Times New Roman"/>
          <w:sz w:val="24"/>
          <w:szCs w:val="22"/>
        </w:rPr>
        <w:t>ApamargPanchangBharad</w:t>
      </w:r>
      <w:proofErr w:type="spellEnd"/>
      <w:r w:rsidRPr="00B95550">
        <w:rPr>
          <w:rFonts w:ascii="Times New Roman" w:hAnsi="Times New Roman" w:cs="Times New Roman"/>
          <w:sz w:val="24"/>
          <w:szCs w:val="22"/>
        </w:rPr>
        <w:t>: 1kg</w:t>
      </w:r>
    </w:p>
    <w:p w:rsidR="0029733A" w:rsidRPr="00B95550" w:rsidRDefault="0029733A" w:rsidP="00B95550">
      <w:pPr>
        <w:pStyle w:val="ListParagraph"/>
        <w:numPr>
          <w:ilvl w:val="0"/>
          <w:numId w:val="5"/>
        </w:numPr>
        <w:spacing w:after="0" w:line="360" w:lineRule="auto"/>
        <w:rPr>
          <w:rFonts w:ascii="Times New Roman" w:hAnsi="Times New Roman" w:cs="Times New Roman"/>
          <w:b/>
          <w:bCs/>
          <w:sz w:val="24"/>
          <w:szCs w:val="22"/>
        </w:rPr>
      </w:pPr>
      <w:r w:rsidRPr="00B95550">
        <w:rPr>
          <w:rFonts w:ascii="Times New Roman" w:hAnsi="Times New Roman" w:cs="Times New Roman"/>
          <w:sz w:val="24"/>
          <w:szCs w:val="22"/>
        </w:rPr>
        <w:t xml:space="preserve">Water: 16 </w:t>
      </w:r>
      <w:proofErr w:type="spellStart"/>
      <w:r w:rsidRPr="00B95550">
        <w:rPr>
          <w:rFonts w:ascii="Times New Roman" w:hAnsi="Times New Roman" w:cs="Times New Roman"/>
          <w:sz w:val="24"/>
          <w:szCs w:val="22"/>
        </w:rPr>
        <w:t>litres</w:t>
      </w:r>
      <w:proofErr w:type="spellEnd"/>
    </w:p>
    <w:p w:rsidR="0029733A" w:rsidRPr="00B95550" w:rsidRDefault="0029733A" w:rsidP="00B95550">
      <w:pPr>
        <w:pStyle w:val="ListParagraph"/>
        <w:numPr>
          <w:ilvl w:val="0"/>
          <w:numId w:val="5"/>
        </w:numPr>
        <w:spacing w:after="0" w:line="360" w:lineRule="auto"/>
        <w:rPr>
          <w:rFonts w:ascii="Times New Roman" w:hAnsi="Times New Roman" w:cs="Times New Roman"/>
          <w:b/>
          <w:bCs/>
          <w:sz w:val="24"/>
          <w:szCs w:val="22"/>
        </w:rPr>
      </w:pPr>
      <w:proofErr w:type="spellStart"/>
      <w:r w:rsidRPr="00B95550">
        <w:rPr>
          <w:rFonts w:ascii="Times New Roman" w:hAnsi="Times New Roman" w:cs="Times New Roman"/>
          <w:sz w:val="24"/>
          <w:szCs w:val="22"/>
        </w:rPr>
        <w:t>Apamarg</w:t>
      </w:r>
      <w:proofErr w:type="spellEnd"/>
      <w:r w:rsidRPr="00B95550">
        <w:rPr>
          <w:rFonts w:ascii="Times New Roman" w:hAnsi="Times New Roman" w:cs="Times New Roman"/>
          <w:sz w:val="24"/>
          <w:szCs w:val="22"/>
        </w:rPr>
        <w:t xml:space="preserve"> </w:t>
      </w:r>
      <w:proofErr w:type="spellStart"/>
      <w:r w:rsidRPr="00B95550">
        <w:rPr>
          <w:rFonts w:ascii="Times New Roman" w:hAnsi="Times New Roman" w:cs="Times New Roman"/>
          <w:sz w:val="24"/>
          <w:szCs w:val="22"/>
        </w:rPr>
        <w:t>patra</w:t>
      </w:r>
      <w:proofErr w:type="spellEnd"/>
      <w:r w:rsidRPr="00B95550">
        <w:rPr>
          <w:rFonts w:ascii="Times New Roman" w:hAnsi="Times New Roman" w:cs="Times New Roman"/>
          <w:sz w:val="24"/>
          <w:szCs w:val="22"/>
        </w:rPr>
        <w:t xml:space="preserve"> Kalka: 250gm</w:t>
      </w:r>
    </w:p>
    <w:p w:rsidR="00D01BED" w:rsidRPr="00B95550" w:rsidRDefault="00D01BED" w:rsidP="00B95550">
      <w:pPr>
        <w:pStyle w:val="ListParagraph"/>
        <w:numPr>
          <w:ilvl w:val="0"/>
          <w:numId w:val="5"/>
        </w:numPr>
        <w:spacing w:after="0" w:line="360" w:lineRule="auto"/>
        <w:rPr>
          <w:rFonts w:ascii="Times New Roman" w:hAnsi="Times New Roman" w:cs="Times New Roman"/>
          <w:b/>
          <w:bCs/>
          <w:sz w:val="24"/>
          <w:szCs w:val="22"/>
        </w:rPr>
      </w:pPr>
      <w:proofErr w:type="spellStart"/>
      <w:r w:rsidRPr="00B95550">
        <w:rPr>
          <w:rFonts w:ascii="Times New Roman" w:hAnsi="Times New Roman" w:cs="Times New Roman"/>
          <w:sz w:val="24"/>
          <w:szCs w:val="22"/>
        </w:rPr>
        <w:t>Til</w:t>
      </w:r>
      <w:proofErr w:type="spellEnd"/>
      <w:r w:rsidRPr="00B95550">
        <w:rPr>
          <w:rFonts w:ascii="Times New Roman" w:hAnsi="Times New Roman" w:cs="Times New Roman"/>
          <w:sz w:val="24"/>
          <w:szCs w:val="22"/>
        </w:rPr>
        <w:t xml:space="preserve"> tail: 1 liter</w:t>
      </w:r>
    </w:p>
    <w:p w:rsidR="00B95550" w:rsidRDefault="00B95550" w:rsidP="009F759D">
      <w:pPr>
        <w:spacing w:line="360" w:lineRule="auto"/>
        <w:rPr>
          <w:rFonts w:ascii="Times New Roman" w:hAnsi="Times New Roman" w:cs="Times New Roman"/>
          <w:b/>
          <w:bCs/>
          <w:sz w:val="24"/>
          <w:szCs w:val="22"/>
        </w:rPr>
      </w:pPr>
    </w:p>
    <w:p w:rsidR="0029733A" w:rsidRPr="00F13541" w:rsidRDefault="0029733A" w:rsidP="009F759D">
      <w:pPr>
        <w:spacing w:line="360" w:lineRule="auto"/>
        <w:rPr>
          <w:rFonts w:ascii="Times New Roman" w:hAnsi="Times New Roman" w:cs="Times New Roman"/>
          <w:b/>
          <w:bCs/>
          <w:sz w:val="24"/>
          <w:szCs w:val="22"/>
        </w:rPr>
      </w:pPr>
      <w:r w:rsidRPr="00F13541">
        <w:rPr>
          <w:rFonts w:ascii="Times New Roman" w:hAnsi="Times New Roman" w:cs="Times New Roman"/>
          <w:b/>
          <w:bCs/>
          <w:sz w:val="24"/>
          <w:szCs w:val="22"/>
        </w:rPr>
        <w:lastRenderedPageBreak/>
        <w:t xml:space="preserve">Procedure for preparation of </w:t>
      </w:r>
      <w:proofErr w:type="spellStart"/>
      <w:r w:rsidRPr="00F13541">
        <w:rPr>
          <w:rFonts w:ascii="Times New Roman" w:hAnsi="Times New Roman" w:cs="Times New Roman"/>
          <w:b/>
          <w:bCs/>
          <w:sz w:val="24"/>
          <w:szCs w:val="22"/>
        </w:rPr>
        <w:t>Apamarg</w:t>
      </w:r>
      <w:proofErr w:type="spellEnd"/>
      <w:r w:rsidRPr="00F13541">
        <w:rPr>
          <w:rFonts w:ascii="Times New Roman" w:hAnsi="Times New Roman" w:cs="Times New Roman"/>
          <w:b/>
          <w:bCs/>
          <w:sz w:val="24"/>
          <w:szCs w:val="22"/>
        </w:rPr>
        <w:t xml:space="preserve"> Tail: </w:t>
      </w:r>
    </w:p>
    <w:p w:rsidR="00D01BED" w:rsidRPr="00F13541" w:rsidRDefault="00D01BED" w:rsidP="009F759D">
      <w:pPr>
        <w:spacing w:line="360" w:lineRule="auto"/>
        <w:rPr>
          <w:rFonts w:ascii="Times New Roman" w:hAnsi="Times New Roman" w:cs="Times New Roman"/>
          <w:sz w:val="24"/>
          <w:szCs w:val="22"/>
        </w:rPr>
      </w:pPr>
      <w:r w:rsidRPr="00F13541">
        <w:rPr>
          <w:rFonts w:ascii="Times New Roman" w:hAnsi="Times New Roman" w:cs="Times New Roman"/>
          <w:sz w:val="24"/>
          <w:szCs w:val="22"/>
        </w:rPr>
        <w:t xml:space="preserve">Prepared a </w:t>
      </w:r>
      <w:proofErr w:type="spellStart"/>
      <w:r w:rsidRPr="00F13541">
        <w:rPr>
          <w:rFonts w:ascii="Times New Roman" w:hAnsi="Times New Roman" w:cs="Times New Roman"/>
          <w:sz w:val="24"/>
          <w:szCs w:val="22"/>
        </w:rPr>
        <w:t>kwath</w:t>
      </w:r>
      <w:proofErr w:type="spellEnd"/>
      <w:r w:rsidRPr="00F13541">
        <w:rPr>
          <w:rFonts w:ascii="Times New Roman" w:hAnsi="Times New Roman" w:cs="Times New Roman"/>
          <w:sz w:val="24"/>
          <w:szCs w:val="22"/>
        </w:rPr>
        <w:t xml:space="preserve"> of 1kg of </w:t>
      </w:r>
      <w:proofErr w:type="spellStart"/>
      <w:r w:rsidRPr="00F13541">
        <w:rPr>
          <w:rFonts w:ascii="Times New Roman" w:hAnsi="Times New Roman" w:cs="Times New Roman"/>
          <w:sz w:val="24"/>
          <w:szCs w:val="22"/>
        </w:rPr>
        <w:t>Apamarg</w:t>
      </w:r>
      <w:proofErr w:type="spellEnd"/>
      <w:r w:rsidRPr="00F13541">
        <w:rPr>
          <w:rFonts w:ascii="Times New Roman" w:hAnsi="Times New Roman" w:cs="Times New Roman"/>
          <w:sz w:val="24"/>
          <w:szCs w:val="22"/>
        </w:rPr>
        <w:t xml:space="preserve"> </w:t>
      </w:r>
      <w:proofErr w:type="spellStart"/>
      <w:r w:rsidRPr="00F13541">
        <w:rPr>
          <w:rFonts w:ascii="Times New Roman" w:hAnsi="Times New Roman" w:cs="Times New Roman"/>
          <w:sz w:val="24"/>
          <w:szCs w:val="22"/>
        </w:rPr>
        <w:t>panchang</w:t>
      </w:r>
      <w:proofErr w:type="spellEnd"/>
      <w:r w:rsidRPr="00F13541">
        <w:rPr>
          <w:rFonts w:ascii="Times New Roman" w:hAnsi="Times New Roman" w:cs="Times New Roman"/>
          <w:sz w:val="24"/>
          <w:szCs w:val="22"/>
        </w:rPr>
        <w:t xml:space="preserve"> </w:t>
      </w:r>
      <w:proofErr w:type="spellStart"/>
      <w:r w:rsidRPr="00F13541">
        <w:rPr>
          <w:rFonts w:ascii="Times New Roman" w:hAnsi="Times New Roman" w:cs="Times New Roman"/>
          <w:sz w:val="24"/>
          <w:szCs w:val="22"/>
        </w:rPr>
        <w:t>bharad</w:t>
      </w:r>
      <w:proofErr w:type="spellEnd"/>
      <w:r w:rsidRPr="00F13541">
        <w:rPr>
          <w:rFonts w:ascii="Times New Roman" w:hAnsi="Times New Roman" w:cs="Times New Roman"/>
          <w:sz w:val="24"/>
          <w:szCs w:val="22"/>
        </w:rPr>
        <w:t xml:space="preserve"> using 16 liters of water and boiled it till become 4litres. </w:t>
      </w:r>
      <w:proofErr w:type="gramStart"/>
      <w:r w:rsidRPr="00F13541">
        <w:rPr>
          <w:rFonts w:ascii="Times New Roman" w:hAnsi="Times New Roman" w:cs="Times New Roman"/>
          <w:sz w:val="24"/>
          <w:szCs w:val="22"/>
        </w:rPr>
        <w:t xml:space="preserve">Filtered the prepared </w:t>
      </w:r>
      <w:proofErr w:type="spellStart"/>
      <w:r w:rsidRPr="00F13541">
        <w:rPr>
          <w:rFonts w:ascii="Times New Roman" w:hAnsi="Times New Roman" w:cs="Times New Roman"/>
          <w:sz w:val="24"/>
          <w:szCs w:val="22"/>
        </w:rPr>
        <w:t>kwath</w:t>
      </w:r>
      <w:proofErr w:type="spellEnd"/>
      <w:r w:rsidRPr="00F13541">
        <w:rPr>
          <w:rFonts w:ascii="Times New Roman" w:hAnsi="Times New Roman" w:cs="Times New Roman"/>
          <w:sz w:val="24"/>
          <w:szCs w:val="22"/>
        </w:rPr>
        <w:t xml:space="preserve"> using cotton cloth.</w:t>
      </w:r>
      <w:proofErr w:type="gramEnd"/>
    </w:p>
    <w:p w:rsidR="00D01BED" w:rsidRPr="00F13541" w:rsidRDefault="00D01BED" w:rsidP="009F759D">
      <w:pPr>
        <w:spacing w:line="360" w:lineRule="auto"/>
        <w:rPr>
          <w:rFonts w:ascii="Times New Roman" w:hAnsi="Times New Roman" w:cs="Times New Roman"/>
          <w:sz w:val="24"/>
          <w:szCs w:val="22"/>
        </w:rPr>
      </w:pPr>
      <w:r w:rsidRPr="00F13541">
        <w:rPr>
          <w:rFonts w:ascii="Times New Roman" w:hAnsi="Times New Roman" w:cs="Times New Roman"/>
          <w:sz w:val="24"/>
          <w:szCs w:val="22"/>
        </w:rPr>
        <w:t xml:space="preserve">Then added 1 liter of </w:t>
      </w:r>
      <w:proofErr w:type="spellStart"/>
      <w:r w:rsidRPr="00F13541">
        <w:rPr>
          <w:rFonts w:ascii="Times New Roman" w:hAnsi="Times New Roman" w:cs="Times New Roman"/>
          <w:sz w:val="24"/>
          <w:szCs w:val="22"/>
        </w:rPr>
        <w:t>til</w:t>
      </w:r>
      <w:proofErr w:type="spellEnd"/>
      <w:r w:rsidRPr="00F13541">
        <w:rPr>
          <w:rFonts w:ascii="Times New Roman" w:hAnsi="Times New Roman" w:cs="Times New Roman"/>
          <w:sz w:val="24"/>
          <w:szCs w:val="22"/>
        </w:rPr>
        <w:t xml:space="preserve"> tail to 4liters of prepared </w:t>
      </w:r>
      <w:proofErr w:type="spellStart"/>
      <w:r w:rsidRPr="00F13541">
        <w:rPr>
          <w:rFonts w:ascii="Times New Roman" w:hAnsi="Times New Roman" w:cs="Times New Roman"/>
          <w:sz w:val="24"/>
          <w:szCs w:val="22"/>
        </w:rPr>
        <w:t>Apamarg</w:t>
      </w:r>
      <w:proofErr w:type="spellEnd"/>
      <w:r w:rsidRPr="00F13541">
        <w:rPr>
          <w:rFonts w:ascii="Times New Roman" w:hAnsi="Times New Roman" w:cs="Times New Roman"/>
          <w:sz w:val="24"/>
          <w:szCs w:val="22"/>
        </w:rPr>
        <w:t xml:space="preserve"> </w:t>
      </w:r>
      <w:proofErr w:type="spellStart"/>
      <w:r w:rsidRPr="00F13541">
        <w:rPr>
          <w:rFonts w:ascii="Times New Roman" w:hAnsi="Times New Roman" w:cs="Times New Roman"/>
          <w:sz w:val="24"/>
          <w:szCs w:val="22"/>
        </w:rPr>
        <w:t>kwath</w:t>
      </w:r>
      <w:proofErr w:type="spellEnd"/>
      <w:r w:rsidRPr="00F13541">
        <w:rPr>
          <w:rFonts w:ascii="Times New Roman" w:hAnsi="Times New Roman" w:cs="Times New Roman"/>
          <w:sz w:val="24"/>
          <w:szCs w:val="22"/>
        </w:rPr>
        <w:t xml:space="preserve"> and added 250gms of </w:t>
      </w:r>
      <w:proofErr w:type="spellStart"/>
      <w:r w:rsidRPr="00F13541">
        <w:rPr>
          <w:rFonts w:ascii="Times New Roman" w:hAnsi="Times New Roman" w:cs="Times New Roman"/>
          <w:sz w:val="24"/>
          <w:szCs w:val="22"/>
        </w:rPr>
        <w:t>apamarg</w:t>
      </w:r>
      <w:proofErr w:type="spellEnd"/>
      <w:r w:rsidRPr="00F13541">
        <w:rPr>
          <w:rFonts w:ascii="Times New Roman" w:hAnsi="Times New Roman" w:cs="Times New Roman"/>
          <w:sz w:val="24"/>
          <w:szCs w:val="22"/>
        </w:rPr>
        <w:t xml:space="preserve"> </w:t>
      </w:r>
      <w:proofErr w:type="spellStart"/>
      <w:r w:rsidRPr="00F13541">
        <w:rPr>
          <w:rFonts w:ascii="Times New Roman" w:hAnsi="Times New Roman" w:cs="Times New Roman"/>
          <w:sz w:val="24"/>
          <w:szCs w:val="22"/>
        </w:rPr>
        <w:t>patra</w:t>
      </w:r>
      <w:proofErr w:type="spellEnd"/>
      <w:r w:rsidRPr="00F13541">
        <w:rPr>
          <w:rFonts w:ascii="Times New Roman" w:hAnsi="Times New Roman" w:cs="Times New Roman"/>
          <w:sz w:val="24"/>
          <w:szCs w:val="22"/>
        </w:rPr>
        <w:t xml:space="preserve"> </w:t>
      </w:r>
      <w:proofErr w:type="spellStart"/>
      <w:r w:rsidRPr="00F13541">
        <w:rPr>
          <w:rFonts w:ascii="Times New Roman" w:hAnsi="Times New Roman" w:cs="Times New Roman"/>
          <w:sz w:val="24"/>
          <w:szCs w:val="22"/>
        </w:rPr>
        <w:t>kalka</w:t>
      </w:r>
      <w:proofErr w:type="spellEnd"/>
      <w:r w:rsidRPr="00F13541">
        <w:rPr>
          <w:rFonts w:ascii="Times New Roman" w:hAnsi="Times New Roman" w:cs="Times New Roman"/>
          <w:sz w:val="24"/>
          <w:szCs w:val="22"/>
        </w:rPr>
        <w:t xml:space="preserve"> to it. </w:t>
      </w:r>
    </w:p>
    <w:p w:rsidR="00D01BED" w:rsidRPr="00F13541" w:rsidRDefault="00D01BED" w:rsidP="009F759D">
      <w:pPr>
        <w:spacing w:line="360" w:lineRule="auto"/>
        <w:rPr>
          <w:rFonts w:ascii="Times New Roman" w:hAnsi="Times New Roman" w:cs="Times New Roman"/>
          <w:sz w:val="24"/>
          <w:szCs w:val="22"/>
        </w:rPr>
      </w:pPr>
      <w:r w:rsidRPr="00F13541">
        <w:rPr>
          <w:rFonts w:ascii="Times New Roman" w:hAnsi="Times New Roman" w:cs="Times New Roman"/>
          <w:sz w:val="24"/>
          <w:szCs w:val="22"/>
        </w:rPr>
        <w:t xml:space="preserve">Boiled it and watched it for tail siddhi </w:t>
      </w:r>
      <w:proofErr w:type="spellStart"/>
      <w:r w:rsidRPr="00F13541">
        <w:rPr>
          <w:rFonts w:ascii="Times New Roman" w:hAnsi="Times New Roman" w:cs="Times New Roman"/>
          <w:sz w:val="24"/>
          <w:szCs w:val="22"/>
        </w:rPr>
        <w:t>lakshnas</w:t>
      </w:r>
      <w:proofErr w:type="spellEnd"/>
      <w:r w:rsidRPr="00F13541">
        <w:rPr>
          <w:rFonts w:ascii="Times New Roman" w:hAnsi="Times New Roman" w:cs="Times New Roman"/>
          <w:sz w:val="24"/>
          <w:szCs w:val="22"/>
        </w:rPr>
        <w:t>.</w:t>
      </w:r>
    </w:p>
    <w:p w:rsidR="009F759D" w:rsidRPr="009F759D" w:rsidRDefault="004476F8" w:rsidP="009F759D">
      <w:pPr>
        <w:spacing w:after="0" w:line="360" w:lineRule="auto"/>
        <w:rPr>
          <w:rFonts w:ascii="Times New Roman" w:hAnsi="Times New Roman" w:cs="Times New Roman"/>
          <w:sz w:val="24"/>
          <w:szCs w:val="22"/>
        </w:rPr>
      </w:pPr>
      <w:r w:rsidRPr="00F13541">
        <w:rPr>
          <w:rFonts w:ascii="Times New Roman" w:hAnsi="Times New Roman" w:cs="Times New Roman"/>
          <w:sz w:val="24"/>
          <w:szCs w:val="22"/>
        </w:rPr>
        <w:t xml:space="preserve">Prepared </w:t>
      </w:r>
      <w:proofErr w:type="spellStart"/>
      <w:r w:rsidRPr="00F13541">
        <w:rPr>
          <w:rFonts w:ascii="Times New Roman" w:hAnsi="Times New Roman" w:cs="Times New Roman"/>
          <w:sz w:val="24"/>
          <w:szCs w:val="22"/>
        </w:rPr>
        <w:t>Apamarg</w:t>
      </w:r>
      <w:proofErr w:type="spellEnd"/>
      <w:r w:rsidRPr="00F13541">
        <w:rPr>
          <w:rFonts w:ascii="Times New Roman" w:hAnsi="Times New Roman" w:cs="Times New Roman"/>
          <w:sz w:val="24"/>
          <w:szCs w:val="22"/>
        </w:rPr>
        <w:t xml:space="preserve"> tail filtered using cotton cloth and packed in bottles. </w:t>
      </w:r>
    </w:p>
    <w:p w:rsidR="00D01BED" w:rsidRDefault="008028A7" w:rsidP="009F759D">
      <w:pPr>
        <w:spacing w:after="0" w:line="360" w:lineRule="auto"/>
        <w:rPr>
          <w:rFonts w:ascii="Times New Roman" w:hAnsi="Times New Roman" w:cs="Times New Roman"/>
          <w:b/>
          <w:bCs/>
          <w:sz w:val="28"/>
          <w:szCs w:val="24"/>
        </w:rPr>
      </w:pPr>
      <w:r w:rsidRPr="008028A7">
        <w:rPr>
          <w:rFonts w:ascii="Times New Roman" w:hAnsi="Times New Roman" w:cs="Times New Roman"/>
          <w:b/>
          <w:bCs/>
          <w:sz w:val="28"/>
          <w:szCs w:val="24"/>
        </w:rPr>
        <w:t>Case Report:</w:t>
      </w:r>
    </w:p>
    <w:tbl>
      <w:tblPr>
        <w:tblStyle w:val="TableGrid"/>
        <w:tblW w:w="9546" w:type="dxa"/>
        <w:tblLook w:val="04A0" w:firstRow="1" w:lastRow="0" w:firstColumn="1" w:lastColumn="0" w:noHBand="0" w:noVBand="1"/>
      </w:tblPr>
      <w:tblGrid>
        <w:gridCol w:w="2799"/>
        <w:gridCol w:w="6747"/>
      </w:tblGrid>
      <w:tr w:rsidR="00C75D39" w:rsidRPr="00544F69" w:rsidTr="00A7021C">
        <w:trPr>
          <w:trHeight w:val="445"/>
        </w:trPr>
        <w:tc>
          <w:tcPr>
            <w:tcW w:w="2799" w:type="dxa"/>
          </w:tcPr>
          <w:p w:rsidR="00C75D39" w:rsidRPr="00544F69" w:rsidRDefault="00C75D39" w:rsidP="009F759D">
            <w:pPr>
              <w:spacing w:line="360" w:lineRule="auto"/>
              <w:rPr>
                <w:rFonts w:ascii="Times New Roman" w:hAnsi="Times New Roman" w:cs="Times New Roman"/>
                <w:b/>
                <w:bCs/>
                <w:sz w:val="24"/>
                <w:szCs w:val="22"/>
              </w:rPr>
            </w:pPr>
            <w:r w:rsidRPr="00544F69">
              <w:rPr>
                <w:rFonts w:ascii="Times New Roman" w:hAnsi="Times New Roman" w:cs="Times New Roman"/>
                <w:b/>
                <w:bCs/>
                <w:sz w:val="24"/>
                <w:szCs w:val="22"/>
              </w:rPr>
              <w:t>Name:</w:t>
            </w:r>
          </w:p>
        </w:tc>
        <w:tc>
          <w:tcPr>
            <w:tcW w:w="6747" w:type="dxa"/>
          </w:tcPr>
          <w:p w:rsidR="00C75D39" w:rsidRPr="00544F69" w:rsidRDefault="00C75D39" w:rsidP="009F759D">
            <w:pPr>
              <w:spacing w:line="360" w:lineRule="auto"/>
              <w:rPr>
                <w:rFonts w:ascii="Times New Roman" w:hAnsi="Times New Roman" w:cs="Times New Roman"/>
                <w:sz w:val="24"/>
                <w:szCs w:val="22"/>
              </w:rPr>
            </w:pPr>
            <w:r w:rsidRPr="00544F69">
              <w:rPr>
                <w:rFonts w:ascii="Times New Roman" w:hAnsi="Times New Roman" w:cs="Times New Roman"/>
                <w:sz w:val="24"/>
                <w:szCs w:val="22"/>
              </w:rPr>
              <w:t>ABC</w:t>
            </w:r>
          </w:p>
        </w:tc>
      </w:tr>
      <w:tr w:rsidR="00C75D39" w:rsidRPr="00544F69" w:rsidTr="00A7021C">
        <w:trPr>
          <w:trHeight w:val="445"/>
        </w:trPr>
        <w:tc>
          <w:tcPr>
            <w:tcW w:w="2799" w:type="dxa"/>
          </w:tcPr>
          <w:p w:rsidR="00C75D39" w:rsidRPr="00544F69" w:rsidRDefault="00C75D39" w:rsidP="009F759D">
            <w:pPr>
              <w:spacing w:line="360" w:lineRule="auto"/>
              <w:rPr>
                <w:rFonts w:ascii="Times New Roman" w:hAnsi="Times New Roman" w:cs="Times New Roman"/>
                <w:b/>
                <w:bCs/>
                <w:sz w:val="24"/>
                <w:szCs w:val="22"/>
              </w:rPr>
            </w:pPr>
            <w:r w:rsidRPr="00544F69">
              <w:rPr>
                <w:rFonts w:ascii="Times New Roman" w:hAnsi="Times New Roman" w:cs="Times New Roman"/>
                <w:b/>
                <w:bCs/>
                <w:sz w:val="24"/>
                <w:szCs w:val="22"/>
              </w:rPr>
              <w:t>Age:</w:t>
            </w:r>
          </w:p>
        </w:tc>
        <w:tc>
          <w:tcPr>
            <w:tcW w:w="6747" w:type="dxa"/>
          </w:tcPr>
          <w:p w:rsidR="00C75D39" w:rsidRPr="00544F69" w:rsidRDefault="00C75D39" w:rsidP="009F759D">
            <w:pPr>
              <w:spacing w:line="360" w:lineRule="auto"/>
              <w:rPr>
                <w:rFonts w:ascii="Times New Roman" w:hAnsi="Times New Roman" w:cs="Times New Roman"/>
                <w:sz w:val="24"/>
                <w:szCs w:val="22"/>
              </w:rPr>
            </w:pPr>
            <w:r w:rsidRPr="00544F69">
              <w:rPr>
                <w:rFonts w:ascii="Times New Roman" w:hAnsi="Times New Roman" w:cs="Times New Roman"/>
                <w:sz w:val="24"/>
                <w:szCs w:val="22"/>
              </w:rPr>
              <w:t>26 years</w:t>
            </w:r>
          </w:p>
        </w:tc>
      </w:tr>
      <w:tr w:rsidR="00C75D39" w:rsidRPr="00544F69" w:rsidTr="00A7021C">
        <w:trPr>
          <w:trHeight w:val="445"/>
        </w:trPr>
        <w:tc>
          <w:tcPr>
            <w:tcW w:w="2799" w:type="dxa"/>
          </w:tcPr>
          <w:p w:rsidR="00C75D39" w:rsidRPr="00544F69" w:rsidRDefault="00C75D39" w:rsidP="009F759D">
            <w:pPr>
              <w:spacing w:line="360" w:lineRule="auto"/>
              <w:rPr>
                <w:rFonts w:ascii="Times New Roman" w:hAnsi="Times New Roman" w:cs="Times New Roman"/>
                <w:b/>
                <w:bCs/>
                <w:sz w:val="24"/>
                <w:szCs w:val="22"/>
              </w:rPr>
            </w:pPr>
            <w:r w:rsidRPr="00544F69">
              <w:rPr>
                <w:rFonts w:ascii="Times New Roman" w:hAnsi="Times New Roman" w:cs="Times New Roman"/>
                <w:b/>
                <w:bCs/>
                <w:sz w:val="24"/>
                <w:szCs w:val="22"/>
              </w:rPr>
              <w:t>Sex:</w:t>
            </w:r>
          </w:p>
        </w:tc>
        <w:tc>
          <w:tcPr>
            <w:tcW w:w="6747" w:type="dxa"/>
          </w:tcPr>
          <w:p w:rsidR="00C75D39" w:rsidRPr="00544F69" w:rsidRDefault="00C75D39" w:rsidP="009F759D">
            <w:pPr>
              <w:spacing w:line="360" w:lineRule="auto"/>
              <w:rPr>
                <w:rFonts w:ascii="Times New Roman" w:hAnsi="Times New Roman" w:cs="Times New Roman"/>
                <w:sz w:val="24"/>
                <w:szCs w:val="22"/>
              </w:rPr>
            </w:pPr>
            <w:r w:rsidRPr="00544F69">
              <w:rPr>
                <w:rFonts w:ascii="Times New Roman" w:hAnsi="Times New Roman" w:cs="Times New Roman"/>
                <w:sz w:val="24"/>
                <w:szCs w:val="22"/>
              </w:rPr>
              <w:t>Female</w:t>
            </w:r>
          </w:p>
        </w:tc>
      </w:tr>
      <w:tr w:rsidR="00C75D39" w:rsidRPr="00544F69" w:rsidTr="00A7021C">
        <w:trPr>
          <w:trHeight w:val="445"/>
        </w:trPr>
        <w:tc>
          <w:tcPr>
            <w:tcW w:w="2799" w:type="dxa"/>
          </w:tcPr>
          <w:p w:rsidR="00C75D39" w:rsidRPr="00544F69" w:rsidRDefault="00C75D39" w:rsidP="009F759D">
            <w:pPr>
              <w:spacing w:line="360" w:lineRule="auto"/>
              <w:rPr>
                <w:rFonts w:ascii="Times New Roman" w:hAnsi="Times New Roman" w:cs="Times New Roman"/>
                <w:b/>
                <w:bCs/>
                <w:sz w:val="24"/>
                <w:szCs w:val="22"/>
              </w:rPr>
            </w:pPr>
            <w:r w:rsidRPr="00544F69">
              <w:rPr>
                <w:rFonts w:ascii="Times New Roman" w:hAnsi="Times New Roman" w:cs="Times New Roman"/>
                <w:b/>
                <w:bCs/>
                <w:sz w:val="24"/>
                <w:szCs w:val="22"/>
              </w:rPr>
              <w:t>Weight:</w:t>
            </w:r>
          </w:p>
        </w:tc>
        <w:tc>
          <w:tcPr>
            <w:tcW w:w="6747" w:type="dxa"/>
          </w:tcPr>
          <w:p w:rsidR="00C75D39" w:rsidRPr="00544F69" w:rsidRDefault="00C75D39" w:rsidP="009F759D">
            <w:pPr>
              <w:spacing w:line="360" w:lineRule="auto"/>
              <w:rPr>
                <w:rFonts w:ascii="Times New Roman" w:hAnsi="Times New Roman" w:cs="Times New Roman"/>
                <w:sz w:val="24"/>
                <w:szCs w:val="22"/>
              </w:rPr>
            </w:pPr>
            <w:r w:rsidRPr="00544F69">
              <w:rPr>
                <w:rFonts w:ascii="Times New Roman" w:hAnsi="Times New Roman" w:cs="Times New Roman"/>
                <w:sz w:val="24"/>
                <w:szCs w:val="22"/>
              </w:rPr>
              <w:t>57 kg</w:t>
            </w:r>
          </w:p>
        </w:tc>
      </w:tr>
      <w:tr w:rsidR="00C75D39" w:rsidRPr="00544F69" w:rsidTr="00A7021C">
        <w:trPr>
          <w:trHeight w:val="445"/>
        </w:trPr>
        <w:tc>
          <w:tcPr>
            <w:tcW w:w="2799" w:type="dxa"/>
          </w:tcPr>
          <w:p w:rsidR="00C75D39" w:rsidRPr="00544F69" w:rsidRDefault="00C75D39" w:rsidP="009F759D">
            <w:pPr>
              <w:spacing w:line="360" w:lineRule="auto"/>
              <w:rPr>
                <w:rFonts w:ascii="Times New Roman" w:hAnsi="Times New Roman" w:cs="Times New Roman"/>
                <w:b/>
                <w:bCs/>
                <w:sz w:val="24"/>
                <w:szCs w:val="22"/>
              </w:rPr>
            </w:pPr>
            <w:r w:rsidRPr="00544F69">
              <w:rPr>
                <w:rFonts w:ascii="Times New Roman" w:hAnsi="Times New Roman" w:cs="Times New Roman"/>
                <w:b/>
                <w:bCs/>
                <w:sz w:val="24"/>
                <w:szCs w:val="22"/>
              </w:rPr>
              <w:t>History:</w:t>
            </w:r>
          </w:p>
        </w:tc>
        <w:tc>
          <w:tcPr>
            <w:tcW w:w="6747" w:type="dxa"/>
          </w:tcPr>
          <w:p w:rsidR="00C75D39" w:rsidRPr="00544F69" w:rsidRDefault="00C75D39" w:rsidP="009F759D">
            <w:pPr>
              <w:spacing w:line="360" w:lineRule="auto"/>
              <w:rPr>
                <w:rFonts w:ascii="Times New Roman" w:hAnsi="Times New Roman" w:cs="Times New Roman"/>
                <w:sz w:val="24"/>
                <w:szCs w:val="22"/>
              </w:rPr>
            </w:pPr>
            <w:r w:rsidRPr="00544F69">
              <w:rPr>
                <w:rFonts w:ascii="Times New Roman" w:hAnsi="Times New Roman" w:cs="Times New Roman"/>
                <w:sz w:val="24"/>
                <w:szCs w:val="22"/>
              </w:rPr>
              <w:t>Had a history of burn with hot water 15days back</w:t>
            </w:r>
          </w:p>
        </w:tc>
      </w:tr>
      <w:tr w:rsidR="00C75D39" w:rsidRPr="00544F69" w:rsidTr="00A7021C">
        <w:trPr>
          <w:trHeight w:val="445"/>
        </w:trPr>
        <w:tc>
          <w:tcPr>
            <w:tcW w:w="2799" w:type="dxa"/>
          </w:tcPr>
          <w:p w:rsidR="00C75D39" w:rsidRPr="00544F69" w:rsidRDefault="00C75D39" w:rsidP="009F759D">
            <w:pPr>
              <w:spacing w:line="360" w:lineRule="auto"/>
              <w:rPr>
                <w:rFonts w:ascii="Times New Roman" w:hAnsi="Times New Roman" w:cs="Times New Roman"/>
                <w:b/>
                <w:bCs/>
                <w:sz w:val="24"/>
                <w:szCs w:val="22"/>
              </w:rPr>
            </w:pPr>
            <w:r w:rsidRPr="00544F69">
              <w:rPr>
                <w:rFonts w:ascii="Times New Roman" w:hAnsi="Times New Roman" w:cs="Times New Roman"/>
                <w:b/>
                <w:bCs/>
                <w:sz w:val="24"/>
                <w:szCs w:val="22"/>
              </w:rPr>
              <w:t>Complains:</w:t>
            </w:r>
          </w:p>
        </w:tc>
        <w:tc>
          <w:tcPr>
            <w:tcW w:w="6747" w:type="dxa"/>
          </w:tcPr>
          <w:p w:rsidR="00C75D39" w:rsidRPr="00544F69" w:rsidRDefault="00C75D39" w:rsidP="009F759D">
            <w:pPr>
              <w:spacing w:line="360" w:lineRule="auto"/>
              <w:rPr>
                <w:rFonts w:ascii="Times New Roman" w:hAnsi="Times New Roman" w:cs="Times New Roman"/>
                <w:sz w:val="24"/>
                <w:szCs w:val="22"/>
              </w:rPr>
            </w:pPr>
            <w:r w:rsidRPr="00544F69">
              <w:rPr>
                <w:rFonts w:ascii="Times New Roman" w:hAnsi="Times New Roman" w:cs="Times New Roman"/>
                <w:sz w:val="24"/>
                <w:szCs w:val="22"/>
              </w:rPr>
              <w:t>Burning pain</w:t>
            </w:r>
            <w:r w:rsidR="00544F69">
              <w:rPr>
                <w:rFonts w:ascii="Times New Roman" w:hAnsi="Times New Roman" w:cs="Times New Roman"/>
                <w:sz w:val="24"/>
                <w:szCs w:val="22"/>
              </w:rPr>
              <w:t xml:space="preserve"> (on and off)</w:t>
            </w:r>
          </w:p>
        </w:tc>
      </w:tr>
      <w:tr w:rsidR="00C75D39" w:rsidRPr="00544F69" w:rsidTr="00A7021C">
        <w:trPr>
          <w:trHeight w:val="445"/>
        </w:trPr>
        <w:tc>
          <w:tcPr>
            <w:tcW w:w="2799" w:type="dxa"/>
          </w:tcPr>
          <w:p w:rsidR="00C75D39" w:rsidRPr="00544F69" w:rsidRDefault="00C75D39" w:rsidP="009F759D">
            <w:pPr>
              <w:spacing w:line="360" w:lineRule="auto"/>
              <w:rPr>
                <w:rFonts w:ascii="Times New Roman" w:hAnsi="Times New Roman" w:cs="Times New Roman"/>
                <w:b/>
                <w:bCs/>
                <w:sz w:val="24"/>
                <w:szCs w:val="22"/>
              </w:rPr>
            </w:pPr>
          </w:p>
        </w:tc>
        <w:tc>
          <w:tcPr>
            <w:tcW w:w="6747" w:type="dxa"/>
          </w:tcPr>
          <w:p w:rsidR="00C75D39" w:rsidRPr="00544F69" w:rsidRDefault="00C75D39" w:rsidP="009F759D">
            <w:pPr>
              <w:spacing w:line="360" w:lineRule="auto"/>
              <w:rPr>
                <w:rFonts w:ascii="Times New Roman" w:hAnsi="Times New Roman" w:cs="Times New Roman"/>
                <w:sz w:val="24"/>
                <w:szCs w:val="22"/>
              </w:rPr>
            </w:pPr>
            <w:r w:rsidRPr="00544F69">
              <w:rPr>
                <w:rFonts w:ascii="Times New Roman" w:hAnsi="Times New Roman" w:cs="Times New Roman"/>
                <w:sz w:val="24"/>
                <w:szCs w:val="22"/>
              </w:rPr>
              <w:t>Burn marks</w:t>
            </w:r>
          </w:p>
        </w:tc>
      </w:tr>
      <w:tr w:rsidR="00C75D39" w:rsidRPr="00544F69" w:rsidTr="00A7021C">
        <w:trPr>
          <w:trHeight w:val="445"/>
        </w:trPr>
        <w:tc>
          <w:tcPr>
            <w:tcW w:w="2799" w:type="dxa"/>
          </w:tcPr>
          <w:p w:rsidR="00C75D39" w:rsidRPr="00544F69" w:rsidRDefault="00544F69" w:rsidP="009F759D">
            <w:pPr>
              <w:spacing w:line="360" w:lineRule="auto"/>
              <w:rPr>
                <w:rFonts w:ascii="Times New Roman" w:hAnsi="Times New Roman" w:cs="Times New Roman"/>
                <w:b/>
                <w:bCs/>
                <w:sz w:val="24"/>
                <w:szCs w:val="22"/>
              </w:rPr>
            </w:pPr>
            <w:r>
              <w:rPr>
                <w:rFonts w:ascii="Times New Roman" w:hAnsi="Times New Roman" w:cs="Times New Roman"/>
                <w:b/>
                <w:bCs/>
                <w:sz w:val="24"/>
                <w:szCs w:val="22"/>
              </w:rPr>
              <w:t>Size of Wound:</w:t>
            </w:r>
          </w:p>
        </w:tc>
        <w:tc>
          <w:tcPr>
            <w:tcW w:w="6747" w:type="dxa"/>
          </w:tcPr>
          <w:p w:rsidR="00C75D39" w:rsidRPr="00D330CD" w:rsidRDefault="00544F69" w:rsidP="009F759D">
            <w:pPr>
              <w:spacing w:line="360" w:lineRule="auto"/>
              <w:rPr>
                <w:rFonts w:ascii="Times New Roman" w:hAnsi="Times New Roman" w:cs="Times New Roman"/>
                <w:sz w:val="24"/>
                <w:szCs w:val="22"/>
              </w:rPr>
            </w:pPr>
            <w:r w:rsidRPr="00D330CD">
              <w:rPr>
                <w:rFonts w:ascii="Times New Roman" w:hAnsi="Times New Roman" w:cs="Times New Roman"/>
                <w:sz w:val="24"/>
                <w:szCs w:val="22"/>
              </w:rPr>
              <w:t>7cm X 3cm</w:t>
            </w:r>
          </w:p>
        </w:tc>
      </w:tr>
      <w:tr w:rsidR="00C75D39" w:rsidRPr="00544F69" w:rsidTr="00A7021C">
        <w:trPr>
          <w:trHeight w:val="445"/>
        </w:trPr>
        <w:tc>
          <w:tcPr>
            <w:tcW w:w="2799" w:type="dxa"/>
          </w:tcPr>
          <w:p w:rsidR="00C75D39" w:rsidRPr="00544F69" w:rsidRDefault="00D330CD" w:rsidP="009F759D">
            <w:pPr>
              <w:spacing w:line="360" w:lineRule="auto"/>
              <w:rPr>
                <w:rFonts w:ascii="Times New Roman" w:hAnsi="Times New Roman" w:cs="Times New Roman"/>
                <w:b/>
                <w:bCs/>
                <w:sz w:val="24"/>
                <w:szCs w:val="22"/>
              </w:rPr>
            </w:pPr>
            <w:proofErr w:type="spellStart"/>
            <w:r>
              <w:rPr>
                <w:rFonts w:ascii="Times New Roman" w:hAnsi="Times New Roman" w:cs="Times New Roman"/>
                <w:b/>
                <w:bCs/>
                <w:sz w:val="24"/>
                <w:szCs w:val="22"/>
              </w:rPr>
              <w:t>Colour</w:t>
            </w:r>
            <w:proofErr w:type="spellEnd"/>
            <w:r>
              <w:rPr>
                <w:rFonts w:ascii="Times New Roman" w:hAnsi="Times New Roman" w:cs="Times New Roman"/>
                <w:b/>
                <w:bCs/>
                <w:sz w:val="24"/>
                <w:szCs w:val="22"/>
              </w:rPr>
              <w:t xml:space="preserve"> of Wound:</w:t>
            </w:r>
          </w:p>
        </w:tc>
        <w:tc>
          <w:tcPr>
            <w:tcW w:w="6747" w:type="dxa"/>
          </w:tcPr>
          <w:p w:rsidR="00C75D39" w:rsidRPr="00D330CD" w:rsidRDefault="00D330CD" w:rsidP="009F759D">
            <w:pPr>
              <w:spacing w:line="360" w:lineRule="auto"/>
              <w:rPr>
                <w:rFonts w:ascii="Times New Roman" w:hAnsi="Times New Roman" w:cs="Times New Roman"/>
                <w:sz w:val="24"/>
                <w:szCs w:val="22"/>
              </w:rPr>
            </w:pPr>
            <w:r w:rsidRPr="00D330CD">
              <w:rPr>
                <w:rFonts w:ascii="Times New Roman" w:hAnsi="Times New Roman" w:cs="Times New Roman"/>
                <w:sz w:val="24"/>
                <w:szCs w:val="22"/>
              </w:rPr>
              <w:t xml:space="preserve">Dark brown </w:t>
            </w:r>
            <w:proofErr w:type="spellStart"/>
            <w:r w:rsidRPr="00D330CD">
              <w:rPr>
                <w:rFonts w:ascii="Times New Roman" w:hAnsi="Times New Roman" w:cs="Times New Roman"/>
                <w:sz w:val="24"/>
                <w:szCs w:val="22"/>
              </w:rPr>
              <w:t>colour</w:t>
            </w:r>
            <w:proofErr w:type="spellEnd"/>
            <w:r w:rsidRPr="00D330CD">
              <w:rPr>
                <w:rFonts w:ascii="Times New Roman" w:hAnsi="Times New Roman" w:cs="Times New Roman"/>
                <w:sz w:val="24"/>
                <w:szCs w:val="22"/>
              </w:rPr>
              <w:t xml:space="preserve"> </w:t>
            </w:r>
          </w:p>
        </w:tc>
      </w:tr>
      <w:tr w:rsidR="00C75D39" w:rsidRPr="00544F69" w:rsidTr="00A7021C">
        <w:trPr>
          <w:trHeight w:val="445"/>
        </w:trPr>
        <w:tc>
          <w:tcPr>
            <w:tcW w:w="2799" w:type="dxa"/>
          </w:tcPr>
          <w:p w:rsidR="00C75D39" w:rsidRPr="00544F69" w:rsidRDefault="00873128" w:rsidP="009F759D">
            <w:pPr>
              <w:spacing w:line="360" w:lineRule="auto"/>
              <w:rPr>
                <w:rFonts w:ascii="Times New Roman" w:hAnsi="Times New Roman" w:cs="Times New Roman"/>
                <w:b/>
                <w:bCs/>
                <w:sz w:val="24"/>
                <w:szCs w:val="22"/>
              </w:rPr>
            </w:pPr>
            <w:r>
              <w:rPr>
                <w:rFonts w:ascii="Times New Roman" w:hAnsi="Times New Roman" w:cs="Times New Roman"/>
                <w:b/>
                <w:bCs/>
                <w:sz w:val="24"/>
                <w:szCs w:val="22"/>
              </w:rPr>
              <w:t>Nature of wound:</w:t>
            </w:r>
          </w:p>
        </w:tc>
        <w:tc>
          <w:tcPr>
            <w:tcW w:w="6747" w:type="dxa"/>
          </w:tcPr>
          <w:p w:rsidR="00C75D39" w:rsidRPr="003664DD" w:rsidRDefault="00873128" w:rsidP="009F759D">
            <w:pPr>
              <w:spacing w:line="360" w:lineRule="auto"/>
              <w:rPr>
                <w:rFonts w:ascii="Times New Roman" w:hAnsi="Times New Roman" w:cs="Times New Roman"/>
                <w:sz w:val="24"/>
                <w:szCs w:val="22"/>
              </w:rPr>
            </w:pPr>
            <w:r w:rsidRPr="003664DD">
              <w:rPr>
                <w:rFonts w:ascii="Times New Roman" w:hAnsi="Times New Roman" w:cs="Times New Roman"/>
                <w:sz w:val="24"/>
                <w:szCs w:val="22"/>
              </w:rPr>
              <w:t xml:space="preserve">Signs of burn, dry wound, </w:t>
            </w:r>
            <w:proofErr w:type="gramStart"/>
            <w:r w:rsidRPr="003664DD">
              <w:rPr>
                <w:rFonts w:ascii="Times New Roman" w:hAnsi="Times New Roman" w:cs="Times New Roman"/>
                <w:sz w:val="24"/>
                <w:szCs w:val="22"/>
              </w:rPr>
              <w:t>no</w:t>
            </w:r>
            <w:proofErr w:type="gramEnd"/>
            <w:r w:rsidRPr="003664DD">
              <w:rPr>
                <w:rFonts w:ascii="Times New Roman" w:hAnsi="Times New Roman" w:cs="Times New Roman"/>
                <w:sz w:val="24"/>
                <w:szCs w:val="22"/>
              </w:rPr>
              <w:t xml:space="preserve"> pustules noted, no deep tissue damage noted, no discharge seen.</w:t>
            </w:r>
          </w:p>
        </w:tc>
      </w:tr>
    </w:tbl>
    <w:p w:rsidR="00A7021C" w:rsidRDefault="00A7021C" w:rsidP="009F759D">
      <w:pPr>
        <w:spacing w:line="360" w:lineRule="auto"/>
        <w:rPr>
          <w:rFonts w:ascii="Times New Roman" w:hAnsi="Times New Roman" w:cs="Times New Roman"/>
          <w:b/>
          <w:bCs/>
          <w:sz w:val="28"/>
          <w:szCs w:val="24"/>
        </w:rPr>
      </w:pPr>
    </w:p>
    <w:p w:rsidR="000E0135" w:rsidRDefault="00095F7F" w:rsidP="009F759D">
      <w:pPr>
        <w:spacing w:line="360" w:lineRule="auto"/>
        <w:rPr>
          <w:rFonts w:ascii="Times New Roman" w:hAnsi="Times New Roman" w:cs="Times New Roman"/>
        </w:rPr>
      </w:pPr>
      <w:r w:rsidRPr="00D35E9E">
        <w:rPr>
          <w:rFonts w:ascii="Times New Roman" w:hAnsi="Times New Roman" w:cs="Times New Roman"/>
          <w:b/>
          <w:bCs/>
          <w:sz w:val="28"/>
          <w:szCs w:val="24"/>
        </w:rPr>
        <w:t>Treatment plan:</w:t>
      </w:r>
      <w:r w:rsidR="000E0135">
        <w:rPr>
          <w:rFonts w:ascii="Times New Roman" w:hAnsi="Times New Roman" w:cs="Times New Roman"/>
          <w:b/>
          <w:bCs/>
        </w:rPr>
        <w:tab/>
      </w:r>
      <w:r w:rsidR="000E0135">
        <w:rPr>
          <w:rFonts w:ascii="Times New Roman" w:hAnsi="Times New Roman" w:cs="Times New Roman"/>
          <w:b/>
          <w:bCs/>
        </w:rPr>
        <w:tab/>
      </w:r>
      <w:r w:rsidR="000E0135">
        <w:rPr>
          <w:rFonts w:ascii="Times New Roman" w:hAnsi="Times New Roman" w:cs="Times New Roman"/>
          <w:b/>
          <w:bCs/>
        </w:rPr>
        <w:tab/>
      </w:r>
    </w:p>
    <w:tbl>
      <w:tblPr>
        <w:tblStyle w:val="TableGrid"/>
        <w:tblW w:w="9400" w:type="dxa"/>
        <w:tblLook w:val="04A0" w:firstRow="1" w:lastRow="0" w:firstColumn="1" w:lastColumn="0" w:noHBand="0" w:noVBand="1"/>
      </w:tblPr>
      <w:tblGrid>
        <w:gridCol w:w="3829"/>
        <w:gridCol w:w="5571"/>
      </w:tblGrid>
      <w:tr w:rsidR="000E0135" w:rsidRPr="00A7021C" w:rsidTr="00A7021C">
        <w:trPr>
          <w:trHeight w:val="646"/>
        </w:trPr>
        <w:tc>
          <w:tcPr>
            <w:tcW w:w="3829" w:type="dxa"/>
          </w:tcPr>
          <w:p w:rsidR="000E0135" w:rsidRPr="00A7021C" w:rsidRDefault="000E0135" w:rsidP="009F759D">
            <w:pPr>
              <w:spacing w:line="360" w:lineRule="auto"/>
              <w:jc w:val="center"/>
              <w:rPr>
                <w:rFonts w:ascii="Times New Roman" w:hAnsi="Times New Roman" w:cs="Times New Roman"/>
                <w:sz w:val="24"/>
              </w:rPr>
            </w:pPr>
            <w:r w:rsidRPr="00A7021C">
              <w:rPr>
                <w:rFonts w:ascii="Times New Roman" w:hAnsi="Times New Roman" w:cs="Times New Roman"/>
                <w:b/>
                <w:bCs/>
                <w:sz w:val="24"/>
              </w:rPr>
              <w:t>Mode of Administration Time-</w:t>
            </w:r>
          </w:p>
        </w:tc>
        <w:tc>
          <w:tcPr>
            <w:tcW w:w="5571" w:type="dxa"/>
          </w:tcPr>
          <w:p w:rsidR="000E0135" w:rsidRPr="00A7021C" w:rsidRDefault="006031D0" w:rsidP="009F759D">
            <w:pPr>
              <w:spacing w:line="360" w:lineRule="auto"/>
              <w:jc w:val="center"/>
              <w:rPr>
                <w:rFonts w:ascii="Times New Roman" w:hAnsi="Times New Roman" w:cs="Times New Roman"/>
                <w:sz w:val="24"/>
              </w:rPr>
            </w:pPr>
            <w:r w:rsidRPr="00A7021C">
              <w:rPr>
                <w:rFonts w:ascii="Times New Roman" w:hAnsi="Times New Roman" w:cs="Times New Roman"/>
                <w:sz w:val="24"/>
              </w:rPr>
              <w:t>Thrice</w:t>
            </w:r>
            <w:r w:rsidR="000E0135" w:rsidRPr="00A7021C">
              <w:rPr>
                <w:rFonts w:ascii="Times New Roman" w:hAnsi="Times New Roman" w:cs="Times New Roman"/>
                <w:sz w:val="24"/>
              </w:rPr>
              <w:t xml:space="preserve"> a day regular</w:t>
            </w:r>
          </w:p>
        </w:tc>
      </w:tr>
      <w:tr w:rsidR="000E0135" w:rsidRPr="00A7021C" w:rsidTr="00A7021C">
        <w:trPr>
          <w:trHeight w:val="434"/>
        </w:trPr>
        <w:tc>
          <w:tcPr>
            <w:tcW w:w="3829" w:type="dxa"/>
          </w:tcPr>
          <w:p w:rsidR="000E0135" w:rsidRPr="00A7021C" w:rsidRDefault="000E0135" w:rsidP="009F759D">
            <w:pPr>
              <w:spacing w:line="360" w:lineRule="auto"/>
              <w:jc w:val="center"/>
              <w:rPr>
                <w:rFonts w:ascii="Times New Roman" w:hAnsi="Times New Roman" w:cs="Times New Roman"/>
                <w:sz w:val="24"/>
              </w:rPr>
            </w:pPr>
            <w:r w:rsidRPr="00A7021C">
              <w:rPr>
                <w:rFonts w:ascii="Times New Roman" w:hAnsi="Times New Roman" w:cs="Times New Roman"/>
                <w:b/>
                <w:bCs/>
                <w:sz w:val="24"/>
              </w:rPr>
              <w:t>Duration-</w:t>
            </w:r>
          </w:p>
        </w:tc>
        <w:tc>
          <w:tcPr>
            <w:tcW w:w="5571" w:type="dxa"/>
          </w:tcPr>
          <w:p w:rsidR="000E0135" w:rsidRPr="00A7021C" w:rsidRDefault="000E0135" w:rsidP="009F759D">
            <w:pPr>
              <w:spacing w:line="360" w:lineRule="auto"/>
              <w:jc w:val="center"/>
              <w:rPr>
                <w:rFonts w:ascii="Times New Roman" w:hAnsi="Times New Roman" w:cs="Times New Roman"/>
                <w:sz w:val="24"/>
              </w:rPr>
            </w:pPr>
            <w:r w:rsidRPr="00A7021C">
              <w:rPr>
                <w:rFonts w:ascii="Times New Roman" w:hAnsi="Times New Roman" w:cs="Times New Roman"/>
                <w:sz w:val="24"/>
              </w:rPr>
              <w:t xml:space="preserve">Up to </w:t>
            </w:r>
            <w:proofErr w:type="spellStart"/>
            <w:r w:rsidRPr="00A7021C">
              <w:rPr>
                <w:rFonts w:ascii="Times New Roman" w:hAnsi="Times New Roman" w:cs="Times New Roman"/>
                <w:sz w:val="24"/>
              </w:rPr>
              <w:t>epithelization</w:t>
            </w:r>
            <w:proofErr w:type="spellEnd"/>
          </w:p>
        </w:tc>
      </w:tr>
      <w:tr w:rsidR="000E0135" w:rsidRPr="00A7021C" w:rsidTr="00A7021C">
        <w:trPr>
          <w:trHeight w:val="1840"/>
        </w:trPr>
        <w:tc>
          <w:tcPr>
            <w:tcW w:w="3829" w:type="dxa"/>
          </w:tcPr>
          <w:p w:rsidR="000E0135" w:rsidRPr="00A7021C" w:rsidRDefault="000E0135" w:rsidP="009F759D">
            <w:pPr>
              <w:spacing w:line="360" w:lineRule="auto"/>
              <w:jc w:val="center"/>
              <w:rPr>
                <w:rFonts w:ascii="Times New Roman" w:hAnsi="Times New Roman" w:cs="Times New Roman"/>
                <w:sz w:val="24"/>
              </w:rPr>
            </w:pPr>
            <w:r w:rsidRPr="00A7021C">
              <w:rPr>
                <w:rFonts w:ascii="Times New Roman" w:hAnsi="Times New Roman" w:cs="Times New Roman"/>
                <w:b/>
                <w:bCs/>
                <w:sz w:val="24"/>
              </w:rPr>
              <w:lastRenderedPageBreak/>
              <w:t>Diet-</w:t>
            </w:r>
          </w:p>
        </w:tc>
        <w:tc>
          <w:tcPr>
            <w:tcW w:w="5571" w:type="dxa"/>
          </w:tcPr>
          <w:p w:rsidR="009F759D" w:rsidRPr="00A7021C" w:rsidRDefault="000E0135" w:rsidP="009F759D">
            <w:pPr>
              <w:spacing w:line="360" w:lineRule="auto"/>
              <w:ind w:left="720" w:hanging="720"/>
              <w:rPr>
                <w:rFonts w:ascii="Times New Roman" w:hAnsi="Times New Roman" w:cs="Times New Roman"/>
                <w:sz w:val="24"/>
              </w:rPr>
            </w:pPr>
            <w:r w:rsidRPr="00A7021C">
              <w:rPr>
                <w:rFonts w:ascii="Times New Roman" w:hAnsi="Times New Roman" w:cs="Times New Roman"/>
                <w:sz w:val="24"/>
              </w:rPr>
              <w:t>High protein diet</w:t>
            </w:r>
          </w:p>
          <w:p w:rsidR="009F759D" w:rsidRPr="00A7021C" w:rsidRDefault="009F759D" w:rsidP="009F759D">
            <w:pPr>
              <w:spacing w:line="360" w:lineRule="auto"/>
              <w:ind w:left="720" w:hanging="720"/>
              <w:rPr>
                <w:rFonts w:ascii="Times New Roman" w:hAnsi="Times New Roman" w:cs="Times New Roman"/>
                <w:sz w:val="24"/>
              </w:rPr>
            </w:pPr>
            <w:proofErr w:type="spellStart"/>
            <w:r w:rsidRPr="00A7021C">
              <w:rPr>
                <w:rFonts w:ascii="Times New Roman" w:hAnsi="Times New Roman" w:cs="Times New Roman"/>
                <w:sz w:val="24"/>
              </w:rPr>
              <w:t>speciallymentioned</w:t>
            </w:r>
            <w:proofErr w:type="spellEnd"/>
            <w:r w:rsidRPr="00A7021C">
              <w:rPr>
                <w:rFonts w:ascii="Times New Roman" w:hAnsi="Times New Roman" w:cs="Times New Roman"/>
                <w:sz w:val="24"/>
              </w:rPr>
              <w:t xml:space="preserve"> in</w:t>
            </w:r>
          </w:p>
          <w:p w:rsidR="009F759D" w:rsidRPr="00A7021C" w:rsidRDefault="000E0135" w:rsidP="009F759D">
            <w:pPr>
              <w:spacing w:line="360" w:lineRule="auto"/>
              <w:ind w:left="720" w:hanging="720"/>
              <w:rPr>
                <w:rFonts w:ascii="Times New Roman" w:hAnsi="Times New Roman" w:cs="Times New Roman"/>
                <w:sz w:val="24"/>
              </w:rPr>
            </w:pPr>
            <w:proofErr w:type="spellStart"/>
            <w:r w:rsidRPr="00A7021C">
              <w:rPr>
                <w:rFonts w:ascii="Times New Roman" w:hAnsi="Times New Roman" w:cs="Times New Roman"/>
                <w:sz w:val="24"/>
              </w:rPr>
              <w:t>Shashti</w:t>
            </w:r>
            <w:proofErr w:type="spellEnd"/>
            <w:r w:rsidRPr="00A7021C">
              <w:rPr>
                <w:rFonts w:ascii="Times New Roman" w:hAnsi="Times New Roman" w:cs="Times New Roman"/>
                <w:sz w:val="24"/>
              </w:rPr>
              <w:t xml:space="preserve"> </w:t>
            </w:r>
            <w:proofErr w:type="spellStart"/>
            <w:r w:rsidRPr="00A7021C">
              <w:rPr>
                <w:rFonts w:ascii="Times New Roman" w:hAnsi="Times New Roman" w:cs="Times New Roman"/>
                <w:sz w:val="24"/>
              </w:rPr>
              <w:t>Upakrama</w:t>
            </w:r>
            <w:proofErr w:type="spellEnd"/>
            <w:r w:rsidRPr="00A7021C">
              <w:rPr>
                <w:rFonts w:ascii="Times New Roman" w:hAnsi="Times New Roman" w:cs="Times New Roman"/>
                <w:sz w:val="24"/>
              </w:rPr>
              <w:t xml:space="preserve"> as </w:t>
            </w:r>
            <w:r w:rsidR="009F759D" w:rsidRPr="00A7021C">
              <w:rPr>
                <w:rFonts w:ascii="Times New Roman" w:hAnsi="Times New Roman" w:cs="Times New Roman"/>
                <w:sz w:val="24"/>
              </w:rPr>
              <w:t>like</w:t>
            </w:r>
          </w:p>
          <w:p w:rsidR="009F759D" w:rsidRPr="00A7021C" w:rsidRDefault="009F759D" w:rsidP="009F759D">
            <w:pPr>
              <w:spacing w:line="360" w:lineRule="auto"/>
              <w:ind w:left="720" w:hanging="720"/>
              <w:rPr>
                <w:rFonts w:ascii="Times New Roman" w:hAnsi="Times New Roman" w:cs="Times New Roman"/>
                <w:sz w:val="24"/>
              </w:rPr>
            </w:pPr>
            <w:r w:rsidRPr="00A7021C">
              <w:rPr>
                <w:rFonts w:ascii="Times New Roman" w:hAnsi="Times New Roman" w:cs="Times New Roman"/>
                <w:sz w:val="24"/>
              </w:rPr>
              <w:t>pulses, groundnut, cashew</w:t>
            </w:r>
          </w:p>
          <w:p w:rsidR="000E0135" w:rsidRPr="00A7021C" w:rsidRDefault="000E0135" w:rsidP="009F759D">
            <w:pPr>
              <w:spacing w:line="360" w:lineRule="auto"/>
              <w:ind w:left="720" w:hanging="720"/>
              <w:rPr>
                <w:rFonts w:ascii="Times New Roman" w:hAnsi="Times New Roman" w:cs="Times New Roman"/>
                <w:sz w:val="24"/>
              </w:rPr>
            </w:pPr>
            <w:r w:rsidRPr="00A7021C">
              <w:rPr>
                <w:rFonts w:ascii="Times New Roman" w:hAnsi="Times New Roman" w:cs="Times New Roman"/>
                <w:sz w:val="24"/>
              </w:rPr>
              <w:t>Nut, almonds and palm dates.</w:t>
            </w:r>
          </w:p>
        </w:tc>
      </w:tr>
      <w:tr w:rsidR="000E0135" w:rsidRPr="00A7021C" w:rsidTr="00A7021C">
        <w:trPr>
          <w:trHeight w:val="742"/>
        </w:trPr>
        <w:tc>
          <w:tcPr>
            <w:tcW w:w="3829" w:type="dxa"/>
          </w:tcPr>
          <w:p w:rsidR="000E0135" w:rsidRPr="00A7021C" w:rsidRDefault="000E0135" w:rsidP="009F759D">
            <w:pPr>
              <w:spacing w:line="360" w:lineRule="auto"/>
              <w:jc w:val="center"/>
              <w:rPr>
                <w:rFonts w:ascii="Times New Roman" w:hAnsi="Times New Roman" w:cs="Times New Roman"/>
                <w:sz w:val="24"/>
              </w:rPr>
            </w:pPr>
            <w:r w:rsidRPr="00A7021C">
              <w:rPr>
                <w:rFonts w:ascii="Times New Roman" w:hAnsi="Times New Roman" w:cs="Times New Roman"/>
                <w:b/>
                <w:bCs/>
                <w:sz w:val="24"/>
              </w:rPr>
              <w:t>Follow Up-</w:t>
            </w:r>
          </w:p>
        </w:tc>
        <w:tc>
          <w:tcPr>
            <w:tcW w:w="5571" w:type="dxa"/>
          </w:tcPr>
          <w:p w:rsidR="000E0135" w:rsidRPr="00A7021C" w:rsidRDefault="000E0135" w:rsidP="009F759D">
            <w:pPr>
              <w:spacing w:line="360" w:lineRule="auto"/>
              <w:jc w:val="center"/>
              <w:rPr>
                <w:rFonts w:ascii="Times New Roman" w:hAnsi="Times New Roman" w:cs="Times New Roman"/>
                <w:b/>
                <w:bCs/>
                <w:sz w:val="24"/>
                <w:szCs w:val="24"/>
              </w:rPr>
            </w:pPr>
            <w:r w:rsidRPr="00A7021C">
              <w:rPr>
                <w:rFonts w:ascii="Times New Roman" w:hAnsi="Times New Roman" w:cs="Times New Roman"/>
                <w:sz w:val="24"/>
              </w:rPr>
              <w:t>0 day, 3</w:t>
            </w:r>
            <w:r w:rsidRPr="00A7021C">
              <w:rPr>
                <w:rFonts w:ascii="Times New Roman" w:hAnsi="Times New Roman" w:cs="Times New Roman"/>
                <w:sz w:val="24"/>
                <w:vertAlign w:val="superscript"/>
              </w:rPr>
              <w:t>rd</w:t>
            </w:r>
            <w:r w:rsidRPr="00A7021C">
              <w:rPr>
                <w:rFonts w:ascii="Times New Roman" w:hAnsi="Times New Roman" w:cs="Times New Roman"/>
                <w:sz w:val="24"/>
              </w:rPr>
              <w:t xml:space="preserve"> day, 5</w:t>
            </w:r>
            <w:r w:rsidRPr="00A7021C">
              <w:rPr>
                <w:rFonts w:ascii="Times New Roman" w:hAnsi="Times New Roman" w:cs="Times New Roman"/>
                <w:sz w:val="24"/>
                <w:vertAlign w:val="superscript"/>
              </w:rPr>
              <w:t>th</w:t>
            </w:r>
            <w:r w:rsidRPr="00A7021C">
              <w:rPr>
                <w:rFonts w:ascii="Times New Roman" w:hAnsi="Times New Roman" w:cs="Times New Roman"/>
                <w:sz w:val="24"/>
              </w:rPr>
              <w:t xml:space="preserve"> day, 10</w:t>
            </w:r>
            <w:r w:rsidRPr="00A7021C">
              <w:rPr>
                <w:rFonts w:ascii="Times New Roman" w:hAnsi="Times New Roman" w:cs="Times New Roman"/>
                <w:sz w:val="24"/>
                <w:vertAlign w:val="superscript"/>
              </w:rPr>
              <w:t>th</w:t>
            </w:r>
            <w:r w:rsidRPr="00A7021C">
              <w:rPr>
                <w:rFonts w:ascii="Times New Roman" w:hAnsi="Times New Roman" w:cs="Times New Roman"/>
                <w:sz w:val="24"/>
              </w:rPr>
              <w:t xml:space="preserve"> day, 15</w:t>
            </w:r>
            <w:r w:rsidRPr="00A7021C">
              <w:rPr>
                <w:rFonts w:ascii="Times New Roman" w:hAnsi="Times New Roman" w:cs="Times New Roman"/>
                <w:sz w:val="24"/>
                <w:vertAlign w:val="superscript"/>
              </w:rPr>
              <w:t>th</w:t>
            </w:r>
            <w:r w:rsidRPr="00A7021C">
              <w:rPr>
                <w:rFonts w:ascii="Times New Roman" w:hAnsi="Times New Roman" w:cs="Times New Roman"/>
                <w:sz w:val="24"/>
              </w:rPr>
              <w:t xml:space="preserve"> day, 30</w:t>
            </w:r>
            <w:r w:rsidRPr="00A7021C">
              <w:rPr>
                <w:rFonts w:ascii="Times New Roman" w:hAnsi="Times New Roman" w:cs="Times New Roman"/>
                <w:sz w:val="24"/>
                <w:vertAlign w:val="superscript"/>
              </w:rPr>
              <w:t>th</w:t>
            </w:r>
            <w:r w:rsidRPr="00A7021C">
              <w:rPr>
                <w:rFonts w:ascii="Times New Roman" w:hAnsi="Times New Roman" w:cs="Times New Roman"/>
                <w:sz w:val="24"/>
              </w:rPr>
              <w:t xml:space="preserve"> day,</w:t>
            </w:r>
          </w:p>
        </w:tc>
      </w:tr>
    </w:tbl>
    <w:p w:rsidR="00A7021C" w:rsidRDefault="00A7021C" w:rsidP="009F759D">
      <w:pPr>
        <w:spacing w:line="360" w:lineRule="auto"/>
        <w:ind w:left="720" w:hanging="720"/>
        <w:rPr>
          <w:rFonts w:ascii="Times New Roman" w:hAnsi="Times New Roman" w:cs="Times New Roman"/>
          <w:b/>
          <w:bCs/>
          <w:sz w:val="28"/>
          <w:szCs w:val="24"/>
        </w:rPr>
      </w:pPr>
    </w:p>
    <w:p w:rsidR="00BF23A2" w:rsidRPr="009F759D" w:rsidRDefault="00BF23A2" w:rsidP="009F759D">
      <w:pPr>
        <w:spacing w:line="360" w:lineRule="auto"/>
        <w:ind w:left="720" w:hanging="720"/>
        <w:rPr>
          <w:rFonts w:ascii="Times New Roman" w:hAnsi="Times New Roman" w:cs="Times New Roman"/>
        </w:rPr>
      </w:pPr>
      <w:r w:rsidRPr="00BF23A2">
        <w:rPr>
          <w:rFonts w:ascii="Times New Roman" w:hAnsi="Times New Roman" w:cs="Times New Roman"/>
          <w:b/>
          <w:bCs/>
          <w:sz w:val="28"/>
          <w:szCs w:val="24"/>
        </w:rPr>
        <w:t xml:space="preserve">Results: </w:t>
      </w:r>
    </w:p>
    <w:p w:rsidR="00BF23A2" w:rsidRDefault="00AB3F75" w:rsidP="007B3A8D">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Positive</w:t>
      </w:r>
      <w:r w:rsidR="00B746FB">
        <w:rPr>
          <w:rFonts w:ascii="Times New Roman" w:hAnsi="Times New Roman" w:cs="Times New Roman"/>
          <w:bCs/>
          <w:sz w:val="24"/>
          <w:szCs w:val="24"/>
        </w:rPr>
        <w:t xml:space="preserve"> </w:t>
      </w:r>
      <w:r>
        <w:rPr>
          <w:rFonts w:ascii="Times New Roman" w:hAnsi="Times New Roman" w:cs="Times New Roman"/>
          <w:bCs/>
          <w:sz w:val="24"/>
          <w:szCs w:val="24"/>
        </w:rPr>
        <w:t xml:space="preserve">results were noted during and </w:t>
      </w:r>
      <w:r w:rsidR="007B3A8D">
        <w:rPr>
          <w:rFonts w:ascii="Times New Roman" w:hAnsi="Times New Roman" w:cs="Times New Roman"/>
          <w:bCs/>
          <w:sz w:val="24"/>
          <w:szCs w:val="24"/>
        </w:rPr>
        <w:t xml:space="preserve">after </w:t>
      </w:r>
      <w:r w:rsidR="00B746FB">
        <w:rPr>
          <w:rFonts w:ascii="Times New Roman" w:hAnsi="Times New Roman" w:cs="Times New Roman"/>
          <w:bCs/>
          <w:sz w:val="24"/>
          <w:szCs w:val="24"/>
        </w:rPr>
        <w:t xml:space="preserve">the </w:t>
      </w:r>
      <w:r>
        <w:rPr>
          <w:rFonts w:ascii="Times New Roman" w:hAnsi="Times New Roman" w:cs="Times New Roman"/>
          <w:bCs/>
          <w:sz w:val="24"/>
          <w:szCs w:val="24"/>
        </w:rPr>
        <w:t>treatment.</w:t>
      </w:r>
    </w:p>
    <w:tbl>
      <w:tblPr>
        <w:tblStyle w:val="TableGrid"/>
        <w:tblW w:w="0" w:type="auto"/>
        <w:tblInd w:w="720" w:type="dxa"/>
        <w:tblLayout w:type="fixed"/>
        <w:tblLook w:val="04A0" w:firstRow="1" w:lastRow="0" w:firstColumn="1" w:lastColumn="0" w:noHBand="0" w:noVBand="1"/>
      </w:tblPr>
      <w:tblGrid>
        <w:gridCol w:w="3499"/>
        <w:gridCol w:w="3969"/>
      </w:tblGrid>
      <w:tr w:rsidR="005A2FD0" w:rsidTr="00B12443">
        <w:tc>
          <w:tcPr>
            <w:tcW w:w="3499" w:type="dxa"/>
          </w:tcPr>
          <w:p w:rsidR="005A2FD0" w:rsidRDefault="005A2FD0" w:rsidP="009F759D">
            <w:pPr>
              <w:spacing w:line="360" w:lineRule="auto"/>
              <w:rPr>
                <w:rFonts w:ascii="Times New Roman" w:hAnsi="Times New Roman" w:cs="Times New Roman"/>
                <w:bCs/>
                <w:sz w:val="24"/>
                <w:szCs w:val="24"/>
              </w:rPr>
            </w:pPr>
            <w:r w:rsidRPr="005A2FD0">
              <w:rPr>
                <w:rFonts w:ascii="Times New Roman" w:hAnsi="Times New Roman" w:cs="Times New Roman"/>
                <w:bCs/>
                <w:noProof/>
                <w:sz w:val="24"/>
                <w:szCs w:val="24"/>
                <w:lang w:bidi="ar-SA"/>
              </w:rPr>
              <w:drawing>
                <wp:inline distT="0" distB="0" distL="0" distR="0">
                  <wp:extent cx="2278036" cy="3459892"/>
                  <wp:effectExtent l="19050" t="0" r="7964" b="0"/>
                  <wp:docPr id="6" name="Picture 6" descr="C:\Users\acer\AppData\Local\Microsoft\Windows\Temporary Internet Files\Content.Word\IMG-20190111-WA0012.jpg"/>
                  <wp:cNvGraphicFramePr/>
                  <a:graphic xmlns:a="http://schemas.openxmlformats.org/drawingml/2006/main">
                    <a:graphicData uri="http://schemas.openxmlformats.org/drawingml/2006/picture">
                      <pic:pic xmlns:pic="http://schemas.openxmlformats.org/drawingml/2006/picture">
                        <pic:nvPicPr>
                          <pic:cNvPr id="3" name="Picture 2" descr="C:\Users\acer\AppData\Local\Microsoft\Windows\Temporary Internet Files\Content.Word\IMG-20190111-WA0012.jpg"/>
                          <pic:cNvPicPr/>
                        </pic:nvPicPr>
                        <pic:blipFill>
                          <a:blip r:embed="rId6"/>
                          <a:srcRect/>
                          <a:stretch>
                            <a:fillRect/>
                          </a:stretch>
                        </pic:blipFill>
                        <pic:spPr bwMode="auto">
                          <a:xfrm>
                            <a:off x="0" y="0"/>
                            <a:ext cx="2280708" cy="3463951"/>
                          </a:xfrm>
                          <a:prstGeom prst="rect">
                            <a:avLst/>
                          </a:prstGeom>
                          <a:noFill/>
                          <a:ln w="9525">
                            <a:noFill/>
                            <a:miter lim="800000"/>
                            <a:headEnd/>
                            <a:tailEnd/>
                          </a:ln>
                        </pic:spPr>
                      </pic:pic>
                    </a:graphicData>
                  </a:graphic>
                </wp:inline>
              </w:drawing>
            </w:r>
          </w:p>
        </w:tc>
        <w:tc>
          <w:tcPr>
            <w:tcW w:w="3969" w:type="dxa"/>
          </w:tcPr>
          <w:p w:rsidR="005A2FD0" w:rsidRDefault="005A2FD0" w:rsidP="009F759D">
            <w:pPr>
              <w:spacing w:line="360" w:lineRule="auto"/>
              <w:rPr>
                <w:rFonts w:ascii="Times New Roman" w:hAnsi="Times New Roman" w:cs="Times New Roman"/>
                <w:bCs/>
                <w:sz w:val="24"/>
                <w:szCs w:val="24"/>
              </w:rPr>
            </w:pPr>
            <w:r w:rsidRPr="005A2FD0">
              <w:rPr>
                <w:rFonts w:ascii="Times New Roman" w:hAnsi="Times New Roman" w:cs="Times New Roman"/>
                <w:bCs/>
                <w:noProof/>
                <w:sz w:val="24"/>
                <w:szCs w:val="24"/>
                <w:lang w:bidi="ar-SA"/>
              </w:rPr>
              <w:drawing>
                <wp:inline distT="0" distB="0" distL="0" distR="0">
                  <wp:extent cx="2378161" cy="3459892"/>
                  <wp:effectExtent l="19050" t="0" r="3089" b="0"/>
                  <wp:docPr id="7" name="Picture 7" descr="C:\Users\acer\AppData\Local\Microsoft\Windows\Temporary Internet Files\Content.Word\IMG-20190111-WA0014.jpg"/>
                  <wp:cNvGraphicFramePr/>
                  <a:graphic xmlns:a="http://schemas.openxmlformats.org/drawingml/2006/main">
                    <a:graphicData uri="http://schemas.openxmlformats.org/drawingml/2006/picture">
                      <pic:pic xmlns:pic="http://schemas.openxmlformats.org/drawingml/2006/picture">
                        <pic:nvPicPr>
                          <pic:cNvPr id="4" name="Picture 3" descr="C:\Users\acer\AppData\Local\Microsoft\Windows\Temporary Internet Files\Content.Word\IMG-20190111-WA0014.jpg"/>
                          <pic:cNvPicPr/>
                        </pic:nvPicPr>
                        <pic:blipFill>
                          <a:blip r:embed="rId7"/>
                          <a:srcRect/>
                          <a:stretch>
                            <a:fillRect/>
                          </a:stretch>
                        </pic:blipFill>
                        <pic:spPr bwMode="auto">
                          <a:xfrm>
                            <a:off x="0" y="0"/>
                            <a:ext cx="2374783" cy="3454978"/>
                          </a:xfrm>
                          <a:prstGeom prst="rect">
                            <a:avLst/>
                          </a:prstGeom>
                          <a:noFill/>
                          <a:ln w="9525">
                            <a:noFill/>
                            <a:miter lim="800000"/>
                            <a:headEnd/>
                            <a:tailEnd/>
                          </a:ln>
                        </pic:spPr>
                      </pic:pic>
                    </a:graphicData>
                  </a:graphic>
                </wp:inline>
              </w:drawing>
            </w:r>
          </w:p>
        </w:tc>
      </w:tr>
      <w:tr w:rsidR="005A2FD0" w:rsidTr="00B12443">
        <w:tc>
          <w:tcPr>
            <w:tcW w:w="3499" w:type="dxa"/>
          </w:tcPr>
          <w:p w:rsidR="005A2FD0" w:rsidRDefault="005A2FD0" w:rsidP="009F759D">
            <w:pPr>
              <w:spacing w:line="360" w:lineRule="auto"/>
              <w:rPr>
                <w:rFonts w:ascii="Times New Roman" w:hAnsi="Times New Roman" w:cs="Times New Roman"/>
                <w:bCs/>
                <w:sz w:val="24"/>
                <w:szCs w:val="24"/>
              </w:rPr>
            </w:pPr>
            <w:r w:rsidRPr="005A2FD0">
              <w:rPr>
                <w:rFonts w:ascii="Times New Roman" w:hAnsi="Times New Roman" w:cs="Times New Roman"/>
                <w:bCs/>
                <w:noProof/>
                <w:sz w:val="24"/>
                <w:szCs w:val="24"/>
                <w:lang w:bidi="ar-SA"/>
              </w:rPr>
              <w:lastRenderedPageBreak/>
              <w:drawing>
                <wp:inline distT="0" distB="0" distL="0" distR="0">
                  <wp:extent cx="2200086" cy="3286897"/>
                  <wp:effectExtent l="19050" t="0" r="0" b="0"/>
                  <wp:docPr id="8" name="Picture 8" descr="C:\Users\acer\AppData\Local\Microsoft\Windows\Temporary Internet Files\Content.Word\IMG-20190111-WA0015.jpg"/>
                  <wp:cNvGraphicFramePr/>
                  <a:graphic xmlns:a="http://schemas.openxmlformats.org/drawingml/2006/main">
                    <a:graphicData uri="http://schemas.openxmlformats.org/drawingml/2006/picture">
                      <pic:pic xmlns:pic="http://schemas.openxmlformats.org/drawingml/2006/picture">
                        <pic:nvPicPr>
                          <pic:cNvPr id="3" name="Picture 2" descr="C:\Users\acer\AppData\Local\Microsoft\Windows\Temporary Internet Files\Content.Word\IMG-20190111-WA0015.jpg"/>
                          <pic:cNvPicPr/>
                        </pic:nvPicPr>
                        <pic:blipFill>
                          <a:blip r:embed="rId8"/>
                          <a:srcRect/>
                          <a:stretch>
                            <a:fillRect/>
                          </a:stretch>
                        </pic:blipFill>
                        <pic:spPr bwMode="auto">
                          <a:xfrm>
                            <a:off x="0" y="0"/>
                            <a:ext cx="2204604" cy="3293647"/>
                          </a:xfrm>
                          <a:prstGeom prst="rect">
                            <a:avLst/>
                          </a:prstGeom>
                          <a:noFill/>
                          <a:ln w="9525">
                            <a:noFill/>
                            <a:miter lim="800000"/>
                            <a:headEnd/>
                            <a:tailEnd/>
                          </a:ln>
                        </pic:spPr>
                      </pic:pic>
                    </a:graphicData>
                  </a:graphic>
                </wp:inline>
              </w:drawing>
            </w:r>
          </w:p>
        </w:tc>
        <w:tc>
          <w:tcPr>
            <w:tcW w:w="3969" w:type="dxa"/>
          </w:tcPr>
          <w:p w:rsidR="005A2FD0" w:rsidRDefault="005A2FD0" w:rsidP="009F759D">
            <w:pPr>
              <w:spacing w:line="360" w:lineRule="auto"/>
              <w:rPr>
                <w:rFonts w:ascii="Times New Roman" w:hAnsi="Times New Roman" w:cs="Times New Roman"/>
                <w:bCs/>
                <w:sz w:val="24"/>
                <w:szCs w:val="24"/>
              </w:rPr>
            </w:pPr>
            <w:r w:rsidRPr="005A2FD0">
              <w:rPr>
                <w:rFonts w:ascii="Times New Roman" w:hAnsi="Times New Roman" w:cs="Times New Roman"/>
                <w:bCs/>
                <w:noProof/>
                <w:sz w:val="24"/>
                <w:szCs w:val="24"/>
                <w:lang w:bidi="ar-SA"/>
              </w:rPr>
              <w:drawing>
                <wp:inline distT="0" distB="0" distL="0" distR="0">
                  <wp:extent cx="2387524" cy="3286897"/>
                  <wp:effectExtent l="19050" t="0" r="0" b="0"/>
                  <wp:docPr id="9" name="Picture 9" descr="C:\Users\acer\AppData\Local\Microsoft\Windows\Temporary Internet Files\Content.Word\IMG-20190111-WA0016.jpg"/>
                  <wp:cNvGraphicFramePr/>
                  <a:graphic xmlns:a="http://schemas.openxmlformats.org/drawingml/2006/main">
                    <a:graphicData uri="http://schemas.openxmlformats.org/drawingml/2006/picture">
                      <pic:pic xmlns:pic="http://schemas.openxmlformats.org/drawingml/2006/picture">
                        <pic:nvPicPr>
                          <pic:cNvPr id="4" name="Picture 3" descr="C:\Users\acer\AppData\Local\Microsoft\Windows\Temporary Internet Files\Content.Word\IMG-20190111-WA0016.jpg"/>
                          <pic:cNvPicPr/>
                        </pic:nvPicPr>
                        <pic:blipFill>
                          <a:blip r:embed="rId9"/>
                          <a:srcRect/>
                          <a:stretch>
                            <a:fillRect/>
                          </a:stretch>
                        </pic:blipFill>
                        <pic:spPr bwMode="auto">
                          <a:xfrm>
                            <a:off x="0" y="0"/>
                            <a:ext cx="2391640" cy="3292563"/>
                          </a:xfrm>
                          <a:prstGeom prst="rect">
                            <a:avLst/>
                          </a:prstGeom>
                          <a:noFill/>
                          <a:ln w="9525">
                            <a:noFill/>
                            <a:miter lim="800000"/>
                            <a:headEnd/>
                            <a:tailEnd/>
                          </a:ln>
                        </pic:spPr>
                      </pic:pic>
                    </a:graphicData>
                  </a:graphic>
                </wp:inline>
              </w:drawing>
            </w:r>
          </w:p>
        </w:tc>
      </w:tr>
      <w:tr w:rsidR="005A2FD0" w:rsidTr="00B12443">
        <w:tc>
          <w:tcPr>
            <w:tcW w:w="3499" w:type="dxa"/>
          </w:tcPr>
          <w:p w:rsidR="005A2FD0" w:rsidRDefault="005A2FD0" w:rsidP="009F759D">
            <w:pPr>
              <w:spacing w:line="360" w:lineRule="auto"/>
              <w:rPr>
                <w:rFonts w:ascii="Times New Roman" w:hAnsi="Times New Roman" w:cs="Times New Roman"/>
                <w:bCs/>
                <w:sz w:val="24"/>
                <w:szCs w:val="24"/>
              </w:rPr>
            </w:pPr>
            <w:r w:rsidRPr="005A2FD0">
              <w:rPr>
                <w:rFonts w:ascii="Times New Roman" w:hAnsi="Times New Roman" w:cs="Times New Roman"/>
                <w:bCs/>
                <w:noProof/>
                <w:sz w:val="24"/>
                <w:szCs w:val="24"/>
                <w:lang w:bidi="ar-SA"/>
              </w:rPr>
              <w:drawing>
                <wp:inline distT="0" distB="0" distL="0" distR="0">
                  <wp:extent cx="2056885" cy="3138616"/>
                  <wp:effectExtent l="19050" t="0" r="515" b="0"/>
                  <wp:docPr id="10" name="Picture 10" descr="C:\Users\acer\AppData\Local\Microsoft\Windows\Temporary Internet Files\Content.Word\IMG-20190111-WA0017.jpg"/>
                  <wp:cNvGraphicFramePr/>
                  <a:graphic xmlns:a="http://schemas.openxmlformats.org/drawingml/2006/main">
                    <a:graphicData uri="http://schemas.openxmlformats.org/drawingml/2006/picture">
                      <pic:pic xmlns:pic="http://schemas.openxmlformats.org/drawingml/2006/picture">
                        <pic:nvPicPr>
                          <pic:cNvPr id="5" name="Picture 4" descr="C:\Users\acer\AppData\Local\Microsoft\Windows\Temporary Internet Files\Content.Word\IMG-20190111-WA0017.jpg"/>
                          <pic:cNvPicPr/>
                        </pic:nvPicPr>
                        <pic:blipFill>
                          <a:blip r:embed="rId10"/>
                          <a:srcRect/>
                          <a:stretch>
                            <a:fillRect/>
                          </a:stretch>
                        </pic:blipFill>
                        <pic:spPr bwMode="auto">
                          <a:xfrm>
                            <a:off x="0" y="0"/>
                            <a:ext cx="2059111" cy="3142013"/>
                          </a:xfrm>
                          <a:prstGeom prst="rect">
                            <a:avLst/>
                          </a:prstGeom>
                          <a:noFill/>
                          <a:ln w="9525">
                            <a:noFill/>
                            <a:miter lim="800000"/>
                            <a:headEnd/>
                            <a:tailEnd/>
                          </a:ln>
                        </pic:spPr>
                      </pic:pic>
                    </a:graphicData>
                  </a:graphic>
                </wp:inline>
              </w:drawing>
            </w:r>
          </w:p>
        </w:tc>
        <w:tc>
          <w:tcPr>
            <w:tcW w:w="3969" w:type="dxa"/>
          </w:tcPr>
          <w:p w:rsidR="005A2FD0" w:rsidRDefault="005A2FD0" w:rsidP="009F759D">
            <w:pPr>
              <w:spacing w:line="360" w:lineRule="auto"/>
              <w:rPr>
                <w:rFonts w:ascii="Times New Roman" w:hAnsi="Times New Roman" w:cs="Times New Roman"/>
                <w:bCs/>
                <w:sz w:val="24"/>
                <w:szCs w:val="24"/>
              </w:rPr>
            </w:pPr>
          </w:p>
        </w:tc>
      </w:tr>
    </w:tbl>
    <w:p w:rsidR="007B3A8D" w:rsidRPr="00AB3F75" w:rsidRDefault="007B3A8D" w:rsidP="009F759D">
      <w:pPr>
        <w:spacing w:line="360" w:lineRule="auto"/>
        <w:ind w:left="720" w:hanging="720"/>
        <w:rPr>
          <w:rFonts w:ascii="Times New Roman" w:hAnsi="Times New Roman" w:cs="Times New Roman"/>
          <w:bCs/>
          <w:sz w:val="24"/>
          <w:szCs w:val="24"/>
        </w:rPr>
      </w:pPr>
    </w:p>
    <w:p w:rsidR="007F6E76" w:rsidRDefault="007F6E76" w:rsidP="009F759D">
      <w:pPr>
        <w:spacing w:line="360" w:lineRule="auto"/>
        <w:ind w:left="720" w:hanging="720"/>
        <w:rPr>
          <w:rFonts w:ascii="Times New Roman" w:hAnsi="Times New Roman" w:cs="Times New Roman"/>
          <w:b/>
          <w:bCs/>
          <w:sz w:val="28"/>
          <w:szCs w:val="24"/>
        </w:rPr>
      </w:pPr>
      <w:r>
        <w:rPr>
          <w:rFonts w:ascii="Times New Roman" w:hAnsi="Times New Roman" w:cs="Times New Roman"/>
          <w:b/>
          <w:bCs/>
          <w:sz w:val="28"/>
          <w:szCs w:val="24"/>
        </w:rPr>
        <w:t>Observation:</w:t>
      </w:r>
    </w:p>
    <w:tbl>
      <w:tblPr>
        <w:tblStyle w:val="TableGrid"/>
        <w:tblW w:w="9036" w:type="dxa"/>
        <w:tblLook w:val="04A0" w:firstRow="1" w:lastRow="0" w:firstColumn="1" w:lastColumn="0" w:noHBand="0" w:noVBand="1"/>
      </w:tblPr>
      <w:tblGrid>
        <w:gridCol w:w="2590"/>
        <w:gridCol w:w="2817"/>
        <w:gridCol w:w="3629"/>
      </w:tblGrid>
      <w:tr w:rsidR="002949FD" w:rsidRPr="003C163D" w:rsidTr="00A7021C">
        <w:trPr>
          <w:trHeight w:val="122"/>
        </w:trPr>
        <w:tc>
          <w:tcPr>
            <w:tcW w:w="2590" w:type="dxa"/>
          </w:tcPr>
          <w:p w:rsidR="002949FD" w:rsidRPr="003C163D" w:rsidRDefault="002949FD" w:rsidP="001F3560">
            <w:pPr>
              <w:spacing w:line="360" w:lineRule="auto"/>
              <w:rPr>
                <w:rFonts w:ascii="Times New Roman" w:hAnsi="Times New Roman" w:cs="Times New Roman"/>
                <w:b/>
                <w:bCs/>
                <w:sz w:val="28"/>
                <w:szCs w:val="24"/>
              </w:rPr>
            </w:pPr>
          </w:p>
        </w:tc>
        <w:tc>
          <w:tcPr>
            <w:tcW w:w="2817" w:type="dxa"/>
          </w:tcPr>
          <w:p w:rsidR="002949FD" w:rsidRPr="003C163D" w:rsidRDefault="002949FD" w:rsidP="001F3560">
            <w:pPr>
              <w:spacing w:line="360" w:lineRule="auto"/>
              <w:rPr>
                <w:rFonts w:ascii="Times New Roman" w:hAnsi="Times New Roman" w:cs="Times New Roman"/>
                <w:b/>
                <w:bCs/>
                <w:sz w:val="28"/>
                <w:szCs w:val="24"/>
              </w:rPr>
            </w:pPr>
            <w:r w:rsidRPr="003C163D">
              <w:rPr>
                <w:rFonts w:ascii="Times New Roman" w:hAnsi="Times New Roman" w:cs="Times New Roman"/>
                <w:b/>
                <w:bCs/>
                <w:sz w:val="28"/>
                <w:szCs w:val="24"/>
              </w:rPr>
              <w:t>Before Treatment</w:t>
            </w:r>
          </w:p>
        </w:tc>
        <w:tc>
          <w:tcPr>
            <w:tcW w:w="3629" w:type="dxa"/>
          </w:tcPr>
          <w:p w:rsidR="002949FD" w:rsidRPr="003C163D" w:rsidRDefault="002949FD" w:rsidP="001F3560">
            <w:pPr>
              <w:spacing w:line="360" w:lineRule="auto"/>
              <w:rPr>
                <w:rFonts w:ascii="Times New Roman" w:hAnsi="Times New Roman" w:cs="Times New Roman"/>
                <w:b/>
                <w:bCs/>
                <w:sz w:val="28"/>
                <w:szCs w:val="24"/>
              </w:rPr>
            </w:pPr>
            <w:r w:rsidRPr="003C163D">
              <w:rPr>
                <w:rFonts w:ascii="Times New Roman" w:hAnsi="Times New Roman" w:cs="Times New Roman"/>
                <w:b/>
                <w:bCs/>
                <w:sz w:val="28"/>
                <w:szCs w:val="24"/>
              </w:rPr>
              <w:t>After Treatment</w:t>
            </w:r>
          </w:p>
        </w:tc>
      </w:tr>
      <w:tr w:rsidR="002949FD" w:rsidRPr="003C163D" w:rsidTr="00A7021C">
        <w:trPr>
          <w:trHeight w:val="122"/>
        </w:trPr>
        <w:tc>
          <w:tcPr>
            <w:tcW w:w="2590" w:type="dxa"/>
          </w:tcPr>
          <w:p w:rsidR="002949FD" w:rsidRPr="003C163D" w:rsidRDefault="002949FD" w:rsidP="001F3560">
            <w:pPr>
              <w:spacing w:line="360" w:lineRule="auto"/>
              <w:rPr>
                <w:rFonts w:ascii="Times New Roman" w:hAnsi="Times New Roman" w:cs="Times New Roman"/>
                <w:b/>
                <w:bCs/>
                <w:sz w:val="28"/>
                <w:szCs w:val="22"/>
              </w:rPr>
            </w:pPr>
            <w:r w:rsidRPr="003C163D">
              <w:rPr>
                <w:rFonts w:ascii="Times New Roman" w:hAnsi="Times New Roman" w:cs="Times New Roman"/>
                <w:b/>
                <w:bCs/>
                <w:sz w:val="28"/>
                <w:szCs w:val="22"/>
              </w:rPr>
              <w:t>Size of Wound:</w:t>
            </w:r>
          </w:p>
        </w:tc>
        <w:tc>
          <w:tcPr>
            <w:tcW w:w="2817"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7cm X 3cm</w:t>
            </w:r>
          </w:p>
        </w:tc>
        <w:tc>
          <w:tcPr>
            <w:tcW w:w="3629"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Nil</w:t>
            </w:r>
          </w:p>
        </w:tc>
      </w:tr>
      <w:tr w:rsidR="002949FD" w:rsidRPr="003C163D" w:rsidTr="00A7021C">
        <w:trPr>
          <w:trHeight w:val="122"/>
        </w:trPr>
        <w:tc>
          <w:tcPr>
            <w:tcW w:w="2590" w:type="dxa"/>
          </w:tcPr>
          <w:p w:rsidR="002949FD" w:rsidRPr="003C163D" w:rsidRDefault="002949FD" w:rsidP="001F3560">
            <w:pPr>
              <w:spacing w:line="360" w:lineRule="auto"/>
              <w:rPr>
                <w:rFonts w:ascii="Times New Roman" w:hAnsi="Times New Roman" w:cs="Times New Roman"/>
                <w:b/>
                <w:bCs/>
                <w:sz w:val="28"/>
                <w:szCs w:val="22"/>
              </w:rPr>
            </w:pPr>
            <w:proofErr w:type="spellStart"/>
            <w:r w:rsidRPr="003C163D">
              <w:rPr>
                <w:rFonts w:ascii="Times New Roman" w:hAnsi="Times New Roman" w:cs="Times New Roman"/>
                <w:b/>
                <w:bCs/>
                <w:sz w:val="28"/>
                <w:szCs w:val="22"/>
              </w:rPr>
              <w:lastRenderedPageBreak/>
              <w:t>Colour</w:t>
            </w:r>
            <w:proofErr w:type="spellEnd"/>
            <w:r w:rsidRPr="003C163D">
              <w:rPr>
                <w:rFonts w:ascii="Times New Roman" w:hAnsi="Times New Roman" w:cs="Times New Roman"/>
                <w:b/>
                <w:bCs/>
                <w:sz w:val="28"/>
                <w:szCs w:val="22"/>
              </w:rPr>
              <w:t xml:space="preserve"> of Wound:</w:t>
            </w:r>
          </w:p>
        </w:tc>
        <w:tc>
          <w:tcPr>
            <w:tcW w:w="2817"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 xml:space="preserve">Dark brown </w:t>
            </w:r>
            <w:proofErr w:type="spellStart"/>
            <w:r w:rsidRPr="003C163D">
              <w:rPr>
                <w:rFonts w:ascii="Times New Roman" w:hAnsi="Times New Roman" w:cs="Times New Roman"/>
                <w:sz w:val="28"/>
                <w:szCs w:val="22"/>
              </w:rPr>
              <w:t>colour</w:t>
            </w:r>
            <w:proofErr w:type="spellEnd"/>
            <w:r w:rsidRPr="003C163D">
              <w:rPr>
                <w:rFonts w:ascii="Times New Roman" w:hAnsi="Times New Roman" w:cs="Times New Roman"/>
                <w:sz w:val="28"/>
                <w:szCs w:val="22"/>
              </w:rPr>
              <w:t xml:space="preserve"> </w:t>
            </w:r>
          </w:p>
        </w:tc>
        <w:tc>
          <w:tcPr>
            <w:tcW w:w="3629"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Nil</w:t>
            </w:r>
          </w:p>
        </w:tc>
      </w:tr>
      <w:tr w:rsidR="002949FD" w:rsidRPr="003C163D" w:rsidTr="00A7021C">
        <w:trPr>
          <w:trHeight w:val="122"/>
        </w:trPr>
        <w:tc>
          <w:tcPr>
            <w:tcW w:w="2590" w:type="dxa"/>
          </w:tcPr>
          <w:p w:rsidR="002949FD" w:rsidRPr="003C163D" w:rsidRDefault="002949FD" w:rsidP="001F3560">
            <w:pPr>
              <w:spacing w:line="360" w:lineRule="auto"/>
              <w:rPr>
                <w:rFonts w:ascii="Times New Roman" w:hAnsi="Times New Roman" w:cs="Times New Roman"/>
                <w:b/>
                <w:bCs/>
                <w:sz w:val="28"/>
                <w:szCs w:val="22"/>
              </w:rPr>
            </w:pPr>
            <w:r w:rsidRPr="003C163D">
              <w:rPr>
                <w:rFonts w:ascii="Times New Roman" w:hAnsi="Times New Roman" w:cs="Times New Roman"/>
                <w:b/>
                <w:bCs/>
                <w:sz w:val="28"/>
                <w:szCs w:val="22"/>
              </w:rPr>
              <w:t>Nature of wound:</w:t>
            </w:r>
          </w:p>
        </w:tc>
        <w:tc>
          <w:tcPr>
            <w:tcW w:w="2817" w:type="dxa"/>
          </w:tcPr>
          <w:p w:rsidR="002949FD" w:rsidRPr="003C163D" w:rsidRDefault="002949FD" w:rsidP="001F3560">
            <w:pPr>
              <w:spacing w:line="360" w:lineRule="auto"/>
              <w:rPr>
                <w:rFonts w:ascii="Times New Roman" w:hAnsi="Times New Roman" w:cs="Times New Roman"/>
                <w:sz w:val="28"/>
                <w:szCs w:val="24"/>
              </w:rPr>
            </w:pPr>
            <w:r w:rsidRPr="003C163D">
              <w:rPr>
                <w:rFonts w:ascii="Times New Roman" w:hAnsi="Times New Roman" w:cs="Times New Roman"/>
                <w:sz w:val="28"/>
                <w:szCs w:val="22"/>
              </w:rPr>
              <w:t>Dry wound</w:t>
            </w:r>
          </w:p>
        </w:tc>
        <w:tc>
          <w:tcPr>
            <w:tcW w:w="3629" w:type="dxa"/>
          </w:tcPr>
          <w:p w:rsidR="002949FD" w:rsidRPr="003C163D" w:rsidRDefault="002949FD" w:rsidP="001F3560">
            <w:pPr>
              <w:spacing w:line="360" w:lineRule="auto"/>
              <w:rPr>
                <w:rFonts w:ascii="Times New Roman" w:hAnsi="Times New Roman" w:cs="Times New Roman"/>
                <w:b/>
                <w:bCs/>
                <w:sz w:val="28"/>
                <w:szCs w:val="24"/>
              </w:rPr>
            </w:pPr>
            <w:r w:rsidRPr="003C163D">
              <w:rPr>
                <w:rFonts w:ascii="Times New Roman" w:hAnsi="Times New Roman" w:cs="Times New Roman"/>
                <w:sz w:val="28"/>
                <w:szCs w:val="22"/>
              </w:rPr>
              <w:t>Nil</w:t>
            </w:r>
          </w:p>
        </w:tc>
      </w:tr>
      <w:tr w:rsidR="002949FD" w:rsidRPr="003C163D" w:rsidTr="00A7021C">
        <w:trPr>
          <w:trHeight w:val="128"/>
        </w:trPr>
        <w:tc>
          <w:tcPr>
            <w:tcW w:w="2590" w:type="dxa"/>
          </w:tcPr>
          <w:p w:rsidR="002949FD" w:rsidRPr="003C163D" w:rsidRDefault="002949FD" w:rsidP="001F3560">
            <w:pPr>
              <w:spacing w:line="360" w:lineRule="auto"/>
              <w:rPr>
                <w:rFonts w:ascii="Times New Roman" w:hAnsi="Times New Roman" w:cs="Times New Roman"/>
                <w:b/>
                <w:bCs/>
                <w:sz w:val="28"/>
                <w:szCs w:val="22"/>
              </w:rPr>
            </w:pPr>
            <w:r w:rsidRPr="003C163D">
              <w:rPr>
                <w:rFonts w:ascii="Times New Roman" w:hAnsi="Times New Roman" w:cs="Times New Roman"/>
                <w:b/>
                <w:bCs/>
                <w:sz w:val="28"/>
                <w:szCs w:val="22"/>
              </w:rPr>
              <w:t>Pain:</w:t>
            </w:r>
          </w:p>
        </w:tc>
        <w:tc>
          <w:tcPr>
            <w:tcW w:w="2817"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Burning Pain</w:t>
            </w:r>
          </w:p>
        </w:tc>
        <w:tc>
          <w:tcPr>
            <w:tcW w:w="3629"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No Pain</w:t>
            </w:r>
          </w:p>
        </w:tc>
      </w:tr>
      <w:tr w:rsidR="002949FD" w:rsidRPr="003C163D" w:rsidTr="00A7021C">
        <w:trPr>
          <w:trHeight w:val="128"/>
        </w:trPr>
        <w:tc>
          <w:tcPr>
            <w:tcW w:w="2590" w:type="dxa"/>
          </w:tcPr>
          <w:p w:rsidR="002949FD" w:rsidRPr="003C163D" w:rsidRDefault="002949FD" w:rsidP="001F3560">
            <w:pPr>
              <w:spacing w:line="360" w:lineRule="auto"/>
              <w:rPr>
                <w:rFonts w:ascii="Times New Roman" w:hAnsi="Times New Roman" w:cs="Times New Roman"/>
                <w:b/>
                <w:bCs/>
                <w:sz w:val="28"/>
                <w:szCs w:val="22"/>
              </w:rPr>
            </w:pPr>
            <w:r w:rsidRPr="003C163D">
              <w:rPr>
                <w:rFonts w:ascii="Times New Roman" w:hAnsi="Times New Roman" w:cs="Times New Roman"/>
                <w:b/>
                <w:bCs/>
                <w:sz w:val="28"/>
                <w:szCs w:val="22"/>
              </w:rPr>
              <w:t>Onset of pain:</w:t>
            </w:r>
          </w:p>
        </w:tc>
        <w:tc>
          <w:tcPr>
            <w:tcW w:w="2817"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On and off</w:t>
            </w:r>
          </w:p>
        </w:tc>
        <w:tc>
          <w:tcPr>
            <w:tcW w:w="3629" w:type="dxa"/>
          </w:tcPr>
          <w:p w:rsidR="002949FD" w:rsidRPr="003C163D" w:rsidRDefault="002949FD" w:rsidP="001F3560">
            <w:pPr>
              <w:spacing w:line="360" w:lineRule="auto"/>
              <w:rPr>
                <w:rFonts w:ascii="Times New Roman" w:hAnsi="Times New Roman" w:cs="Times New Roman"/>
                <w:sz w:val="28"/>
                <w:szCs w:val="22"/>
              </w:rPr>
            </w:pPr>
            <w:r w:rsidRPr="003C163D">
              <w:rPr>
                <w:rFonts w:ascii="Times New Roman" w:hAnsi="Times New Roman" w:cs="Times New Roman"/>
                <w:sz w:val="28"/>
                <w:szCs w:val="22"/>
              </w:rPr>
              <w:t>No Pain</w:t>
            </w:r>
          </w:p>
        </w:tc>
      </w:tr>
    </w:tbl>
    <w:p w:rsidR="007F6E76" w:rsidRPr="00BF23A2" w:rsidRDefault="007F6E76" w:rsidP="009F759D">
      <w:pPr>
        <w:spacing w:line="360" w:lineRule="auto"/>
        <w:ind w:left="720" w:hanging="720"/>
        <w:rPr>
          <w:rFonts w:ascii="Times New Roman" w:hAnsi="Times New Roman" w:cs="Times New Roman"/>
          <w:b/>
          <w:bCs/>
          <w:sz w:val="28"/>
          <w:szCs w:val="24"/>
        </w:rPr>
      </w:pPr>
    </w:p>
    <w:p w:rsidR="00BF23A2" w:rsidRDefault="00337ED7" w:rsidP="009F759D">
      <w:pPr>
        <w:spacing w:line="360" w:lineRule="auto"/>
        <w:rPr>
          <w:rFonts w:ascii="Times New Roman" w:hAnsi="Times New Roman" w:cstheme="minorBidi"/>
          <w:b/>
          <w:bCs/>
          <w:sz w:val="28"/>
          <w:szCs w:val="24"/>
        </w:rPr>
      </w:pPr>
      <w:r w:rsidRPr="00BC66B4">
        <w:rPr>
          <w:rFonts w:ascii="Times New Roman" w:hAnsi="Times New Roman" w:cs="Times New Roman"/>
          <w:b/>
          <w:bCs/>
          <w:sz w:val="28"/>
          <w:szCs w:val="24"/>
        </w:rPr>
        <w:t>Discussion:</w:t>
      </w:r>
    </w:p>
    <w:p w:rsidR="00783A7D" w:rsidRDefault="008903B9" w:rsidP="009F759D">
      <w:pPr>
        <w:spacing w:line="360" w:lineRule="auto"/>
        <w:ind w:firstLine="720"/>
        <w:jc w:val="both"/>
        <w:rPr>
          <w:rFonts w:ascii="Times New Roman" w:hAnsi="Times New Roman" w:cstheme="minorBidi"/>
          <w:sz w:val="24"/>
          <w:szCs w:val="22"/>
        </w:rPr>
      </w:pPr>
      <w:r w:rsidRPr="008903B9">
        <w:rPr>
          <w:rFonts w:ascii="Times New Roman" w:hAnsi="Times New Roman" w:cstheme="minorBidi"/>
          <w:sz w:val="24"/>
          <w:szCs w:val="22"/>
        </w:rPr>
        <w:t>Burn is a coagulation necrosis of tissue due to contact with fire, flame or contact with hot substances. It is commonest type of household injury and industrial injury as well.</w:t>
      </w:r>
    </w:p>
    <w:p w:rsidR="0079118C" w:rsidRDefault="004605CE" w:rsidP="009F759D">
      <w:pPr>
        <w:spacing w:line="360" w:lineRule="auto"/>
        <w:ind w:firstLine="720"/>
        <w:jc w:val="both"/>
        <w:rPr>
          <w:rFonts w:ascii="Times New Roman" w:hAnsi="Times New Roman" w:cstheme="minorBidi"/>
          <w:sz w:val="24"/>
          <w:szCs w:val="22"/>
        </w:rPr>
      </w:pPr>
      <w:proofErr w:type="spellStart"/>
      <w:r>
        <w:rPr>
          <w:rFonts w:ascii="Times New Roman" w:hAnsi="Times New Roman" w:cstheme="minorBidi"/>
          <w:sz w:val="24"/>
          <w:szCs w:val="22"/>
        </w:rPr>
        <w:t>Apamarg</w:t>
      </w:r>
      <w:proofErr w:type="spellEnd"/>
      <w:r>
        <w:rPr>
          <w:rFonts w:ascii="Times New Roman" w:hAnsi="Times New Roman" w:cstheme="minorBidi"/>
          <w:sz w:val="24"/>
          <w:szCs w:val="22"/>
        </w:rPr>
        <w:t xml:space="preserve"> is explained as </w:t>
      </w:r>
      <w:proofErr w:type="spellStart"/>
      <w:r>
        <w:rPr>
          <w:rFonts w:ascii="Times New Roman" w:hAnsi="Times New Roman" w:cstheme="minorBidi"/>
          <w:sz w:val="24"/>
          <w:szCs w:val="22"/>
        </w:rPr>
        <w:t>uttamraktapravahrodhak</w:t>
      </w:r>
      <w:proofErr w:type="spellEnd"/>
      <w:r w:rsidR="006D563C">
        <w:rPr>
          <w:rFonts w:ascii="Times New Roman" w:hAnsi="Times New Roman" w:cstheme="minorBidi"/>
          <w:sz w:val="24"/>
          <w:szCs w:val="22"/>
        </w:rPr>
        <w:t xml:space="preserve"> in </w:t>
      </w:r>
      <w:proofErr w:type="spellStart"/>
      <w:r w:rsidR="006D563C">
        <w:rPr>
          <w:rFonts w:ascii="Times New Roman" w:hAnsi="Times New Roman" w:cstheme="minorBidi"/>
          <w:sz w:val="24"/>
          <w:szCs w:val="22"/>
        </w:rPr>
        <w:t>sharangdharsamhita</w:t>
      </w:r>
      <w:proofErr w:type="spellEnd"/>
      <w:r>
        <w:rPr>
          <w:rFonts w:ascii="Times New Roman" w:hAnsi="Times New Roman" w:cstheme="minorBidi"/>
          <w:sz w:val="24"/>
          <w:szCs w:val="22"/>
        </w:rPr>
        <w:t xml:space="preserve">. </w:t>
      </w:r>
    </w:p>
    <w:p w:rsidR="0079118C" w:rsidRPr="009059A4" w:rsidRDefault="0079118C" w:rsidP="009059A4">
      <w:pPr>
        <w:spacing w:after="0" w:line="240" w:lineRule="auto"/>
        <w:ind w:left="720" w:firstLine="720"/>
        <w:rPr>
          <w:rFonts w:asciiTheme="minorBidi" w:hAnsiTheme="minorBidi"/>
          <w:sz w:val="24"/>
          <w:szCs w:val="24"/>
        </w:rPr>
      </w:pPr>
      <w:r w:rsidRPr="009059A4">
        <w:rPr>
          <w:rFonts w:asciiTheme="minorBidi" w:hAnsiTheme="minorBidi" w:hint="cs"/>
          <w:sz w:val="24"/>
          <w:szCs w:val="24"/>
          <w:cs/>
        </w:rPr>
        <w:t xml:space="preserve">अपामार्गस्य संसिक्त पत्रोत्थेन रसेन तु </w:t>
      </w:r>
      <w:r w:rsidRPr="009059A4">
        <w:rPr>
          <w:rFonts w:ascii="Mangal" w:hAnsi="Mangal"/>
          <w:sz w:val="24"/>
          <w:szCs w:val="24"/>
          <w:cs/>
        </w:rPr>
        <w:t>|</w:t>
      </w:r>
    </w:p>
    <w:p w:rsidR="0079118C" w:rsidRPr="009059A4" w:rsidRDefault="0079118C" w:rsidP="009059A4">
      <w:pPr>
        <w:spacing w:after="0" w:line="240" w:lineRule="auto"/>
        <w:ind w:left="720" w:firstLine="720"/>
        <w:rPr>
          <w:rFonts w:ascii="Mangal" w:hAnsi="Mangal"/>
          <w:sz w:val="24"/>
          <w:szCs w:val="24"/>
          <w:cs/>
        </w:rPr>
      </w:pPr>
      <w:r w:rsidRPr="009059A4">
        <w:rPr>
          <w:rFonts w:asciiTheme="minorBidi" w:hAnsiTheme="minorBidi" w:hint="cs"/>
          <w:sz w:val="24"/>
          <w:szCs w:val="24"/>
          <w:cs/>
        </w:rPr>
        <w:t xml:space="preserve">सद्योव्रणेषु रक्तं तु प्रवृत्तं परितिष्ठति </w:t>
      </w:r>
      <w:r w:rsidRPr="009059A4">
        <w:rPr>
          <w:rFonts w:ascii="Mangal" w:hAnsi="Mangal"/>
          <w:sz w:val="24"/>
          <w:szCs w:val="24"/>
          <w:cs/>
        </w:rPr>
        <w:t>||</w:t>
      </w:r>
    </w:p>
    <w:p w:rsidR="00EF4F1C" w:rsidRDefault="00EF4F1C" w:rsidP="00C17347">
      <w:pPr>
        <w:spacing w:after="0" w:line="240" w:lineRule="auto"/>
        <w:rPr>
          <w:rFonts w:ascii="Mangal" w:hAnsi="Mangal"/>
          <w:sz w:val="24"/>
          <w:szCs w:val="22"/>
          <w:cs/>
        </w:rPr>
      </w:pPr>
      <w:r w:rsidRPr="009059A4">
        <w:rPr>
          <w:rFonts w:ascii="Mangal" w:hAnsi="Mangal"/>
          <w:sz w:val="24"/>
          <w:szCs w:val="24"/>
          <w:cs/>
        </w:rPr>
        <w:tab/>
      </w:r>
      <w:r w:rsidRPr="009059A4">
        <w:rPr>
          <w:rFonts w:ascii="Mangal" w:hAnsi="Mangal"/>
          <w:sz w:val="24"/>
          <w:szCs w:val="24"/>
          <w:cs/>
        </w:rPr>
        <w:tab/>
      </w:r>
      <w:r w:rsidRPr="009059A4">
        <w:rPr>
          <w:rFonts w:ascii="Mangal" w:hAnsi="Mangal"/>
          <w:sz w:val="24"/>
          <w:szCs w:val="24"/>
          <w:cs/>
        </w:rPr>
        <w:tab/>
      </w:r>
      <w:r w:rsidRPr="009059A4">
        <w:rPr>
          <w:rFonts w:ascii="Mangal" w:hAnsi="Mangal"/>
          <w:sz w:val="24"/>
          <w:szCs w:val="24"/>
          <w:cs/>
        </w:rPr>
        <w:tab/>
      </w:r>
      <w:r w:rsidR="009059A4">
        <w:rPr>
          <w:rFonts w:ascii="Mangal" w:hAnsi="Mangal"/>
          <w:sz w:val="24"/>
          <w:szCs w:val="24"/>
          <w:cs/>
        </w:rPr>
        <w:tab/>
      </w:r>
      <w:r w:rsidR="009059A4">
        <w:rPr>
          <w:rFonts w:ascii="Mangal" w:hAnsi="Mangal"/>
          <w:sz w:val="24"/>
          <w:szCs w:val="24"/>
          <w:cs/>
        </w:rPr>
        <w:tab/>
      </w:r>
      <w:r w:rsidR="009059A4">
        <w:rPr>
          <w:rFonts w:ascii="Mangal" w:hAnsi="Mangal"/>
          <w:sz w:val="24"/>
          <w:szCs w:val="24"/>
          <w:cs/>
        </w:rPr>
        <w:tab/>
      </w:r>
      <w:r w:rsidRPr="009059A4">
        <w:rPr>
          <w:rFonts w:ascii="Mangal" w:hAnsi="Mangal"/>
          <w:sz w:val="24"/>
          <w:szCs w:val="24"/>
          <w:cs/>
        </w:rPr>
        <w:t>शा.सं.</w:t>
      </w:r>
      <w:r>
        <w:rPr>
          <w:rFonts w:ascii="Mangal" w:hAnsi="Mangal"/>
          <w:sz w:val="24"/>
          <w:szCs w:val="22"/>
          <w:cs/>
        </w:rPr>
        <w:t xml:space="preserve"> </w:t>
      </w:r>
    </w:p>
    <w:p w:rsidR="00D804E3" w:rsidRPr="00CF0408" w:rsidRDefault="00D804E3" w:rsidP="00C17347">
      <w:pPr>
        <w:spacing w:after="0" w:line="240" w:lineRule="auto"/>
        <w:rPr>
          <w:rFonts w:ascii="Mangal" w:hAnsi="Mangal"/>
          <w:b/>
          <w:sz w:val="24"/>
          <w:szCs w:val="22"/>
        </w:rPr>
      </w:pPr>
    </w:p>
    <w:p w:rsidR="0079118C" w:rsidRDefault="006D563C" w:rsidP="00E13955">
      <w:pPr>
        <w:spacing w:line="360" w:lineRule="auto"/>
        <w:ind w:firstLine="720"/>
        <w:jc w:val="both"/>
        <w:rPr>
          <w:rFonts w:ascii="Times New Roman" w:hAnsi="Times New Roman" w:cstheme="minorBidi"/>
          <w:sz w:val="24"/>
          <w:szCs w:val="22"/>
        </w:rPr>
      </w:pPr>
      <w:r>
        <w:rPr>
          <w:rFonts w:ascii="Times New Roman" w:hAnsi="Times New Roman" w:cstheme="minorBidi"/>
          <w:sz w:val="24"/>
          <w:szCs w:val="22"/>
        </w:rPr>
        <w:t xml:space="preserve">Further in Raj </w:t>
      </w:r>
      <w:proofErr w:type="spellStart"/>
      <w:r>
        <w:rPr>
          <w:rFonts w:ascii="Times New Roman" w:hAnsi="Times New Roman" w:cstheme="minorBidi"/>
          <w:sz w:val="24"/>
          <w:szCs w:val="22"/>
        </w:rPr>
        <w:t>martandsamhita</w:t>
      </w:r>
      <w:proofErr w:type="spellEnd"/>
      <w:r w:rsidR="0079118C">
        <w:rPr>
          <w:rFonts w:ascii="Times New Roman" w:hAnsi="Times New Roman" w:cstheme="minorBidi"/>
          <w:sz w:val="24"/>
          <w:szCs w:val="22"/>
        </w:rPr>
        <w:t xml:space="preserve">, </w:t>
      </w:r>
      <w:proofErr w:type="spellStart"/>
      <w:r w:rsidR="0079118C">
        <w:rPr>
          <w:rFonts w:ascii="Times New Roman" w:hAnsi="Times New Roman" w:cstheme="minorBidi"/>
          <w:sz w:val="24"/>
          <w:szCs w:val="22"/>
        </w:rPr>
        <w:t>Acharya</w:t>
      </w:r>
      <w:proofErr w:type="spellEnd"/>
      <w:r w:rsidR="0079118C">
        <w:rPr>
          <w:rFonts w:ascii="Times New Roman" w:hAnsi="Times New Roman" w:cstheme="minorBidi"/>
          <w:sz w:val="24"/>
          <w:szCs w:val="22"/>
        </w:rPr>
        <w:t xml:space="preserve"> have explained that </w:t>
      </w:r>
      <w:proofErr w:type="spellStart"/>
      <w:r w:rsidR="0079118C">
        <w:rPr>
          <w:rFonts w:ascii="Times New Roman" w:hAnsi="Times New Roman" w:cstheme="minorBidi"/>
          <w:sz w:val="24"/>
          <w:szCs w:val="22"/>
        </w:rPr>
        <w:t>apamargmool</w:t>
      </w:r>
      <w:proofErr w:type="spellEnd"/>
      <w:r w:rsidR="0079118C">
        <w:rPr>
          <w:rFonts w:ascii="Times New Roman" w:hAnsi="Times New Roman" w:cstheme="minorBidi"/>
          <w:sz w:val="24"/>
          <w:szCs w:val="22"/>
        </w:rPr>
        <w:t xml:space="preserve"> tail can be used to relieve </w:t>
      </w:r>
      <w:proofErr w:type="spellStart"/>
      <w:r w:rsidR="0079118C">
        <w:rPr>
          <w:rFonts w:ascii="Times New Roman" w:hAnsi="Times New Roman" w:cstheme="minorBidi"/>
          <w:sz w:val="24"/>
          <w:szCs w:val="22"/>
        </w:rPr>
        <w:t>shastraghaatjanitshool</w:t>
      </w:r>
      <w:proofErr w:type="spellEnd"/>
      <w:r w:rsidR="0079118C">
        <w:rPr>
          <w:rFonts w:ascii="Times New Roman" w:hAnsi="Times New Roman" w:cstheme="minorBidi"/>
          <w:sz w:val="24"/>
          <w:szCs w:val="22"/>
        </w:rPr>
        <w:t xml:space="preserve">. </w:t>
      </w:r>
    </w:p>
    <w:p w:rsidR="0079118C" w:rsidRPr="009059A4" w:rsidRDefault="0079118C" w:rsidP="009059A4">
      <w:pPr>
        <w:spacing w:after="0" w:line="240" w:lineRule="auto"/>
        <w:ind w:left="720" w:firstLine="720"/>
        <w:rPr>
          <w:rFonts w:ascii="Mangal" w:hAnsi="Mangal"/>
          <w:sz w:val="24"/>
          <w:szCs w:val="24"/>
        </w:rPr>
      </w:pPr>
      <w:r w:rsidRPr="009059A4">
        <w:rPr>
          <w:rFonts w:ascii="Mangal" w:hAnsi="Mangal"/>
          <w:bCs/>
          <w:sz w:val="24"/>
          <w:szCs w:val="24"/>
          <w:cs/>
        </w:rPr>
        <w:t xml:space="preserve">तिलतैलमपामार्गमूलेनाम्भोन्वितेन यत </w:t>
      </w:r>
      <w:r w:rsidRPr="009059A4">
        <w:rPr>
          <w:rFonts w:ascii="Mangal" w:hAnsi="Mangal"/>
          <w:sz w:val="24"/>
          <w:szCs w:val="24"/>
          <w:cs/>
        </w:rPr>
        <w:t>|</w:t>
      </w:r>
    </w:p>
    <w:p w:rsidR="006D563C" w:rsidRPr="009059A4" w:rsidRDefault="0079118C" w:rsidP="009059A4">
      <w:pPr>
        <w:spacing w:after="0" w:line="240" w:lineRule="auto"/>
        <w:ind w:left="720" w:firstLine="720"/>
        <w:rPr>
          <w:rFonts w:ascii="Mangal" w:hAnsi="Mangal"/>
          <w:sz w:val="24"/>
          <w:szCs w:val="24"/>
          <w:cs/>
        </w:rPr>
      </w:pPr>
      <w:r w:rsidRPr="009059A4">
        <w:rPr>
          <w:rFonts w:ascii="Mangal" w:hAnsi="Mangal"/>
          <w:bCs/>
          <w:sz w:val="24"/>
          <w:szCs w:val="24"/>
          <w:cs/>
        </w:rPr>
        <w:t>सिद्धं तत्स्वेदित: श्स्त्रघातो न कुरुते व्यथाम</w:t>
      </w:r>
      <w:r w:rsidRPr="009059A4">
        <w:rPr>
          <w:rFonts w:ascii="Mangal" w:hAnsi="Mangal"/>
          <w:sz w:val="24"/>
          <w:szCs w:val="24"/>
          <w:cs/>
        </w:rPr>
        <w:t>||</w:t>
      </w:r>
    </w:p>
    <w:p w:rsidR="00A7021C" w:rsidRPr="009059A4" w:rsidRDefault="00A7021C" w:rsidP="00C17347">
      <w:pPr>
        <w:spacing w:after="0" w:line="240" w:lineRule="auto"/>
        <w:rPr>
          <w:rFonts w:ascii="Mangal" w:hAnsi="Mangal"/>
          <w:sz w:val="24"/>
          <w:szCs w:val="24"/>
          <w:cs/>
        </w:rPr>
      </w:pPr>
      <w:r w:rsidRPr="009059A4">
        <w:rPr>
          <w:rFonts w:ascii="Mangal" w:hAnsi="Mangal"/>
          <w:sz w:val="24"/>
          <w:szCs w:val="24"/>
          <w:cs/>
        </w:rPr>
        <w:tab/>
      </w:r>
      <w:r w:rsidRPr="009059A4">
        <w:rPr>
          <w:rFonts w:ascii="Mangal" w:hAnsi="Mangal"/>
          <w:sz w:val="24"/>
          <w:szCs w:val="24"/>
          <w:cs/>
        </w:rPr>
        <w:tab/>
      </w:r>
      <w:r w:rsidRPr="009059A4">
        <w:rPr>
          <w:rFonts w:ascii="Mangal" w:hAnsi="Mangal"/>
          <w:sz w:val="24"/>
          <w:szCs w:val="24"/>
          <w:cs/>
        </w:rPr>
        <w:tab/>
      </w:r>
      <w:r w:rsidRPr="009059A4">
        <w:rPr>
          <w:rFonts w:ascii="Mangal" w:hAnsi="Mangal"/>
          <w:sz w:val="24"/>
          <w:szCs w:val="24"/>
          <w:cs/>
        </w:rPr>
        <w:tab/>
      </w:r>
      <w:r w:rsidR="009059A4">
        <w:rPr>
          <w:rFonts w:ascii="Mangal" w:hAnsi="Mangal"/>
          <w:sz w:val="24"/>
          <w:szCs w:val="24"/>
          <w:cs/>
        </w:rPr>
        <w:tab/>
      </w:r>
      <w:r w:rsidR="009059A4">
        <w:rPr>
          <w:rFonts w:ascii="Mangal" w:hAnsi="Mangal"/>
          <w:sz w:val="24"/>
          <w:szCs w:val="24"/>
          <w:cs/>
        </w:rPr>
        <w:tab/>
      </w:r>
      <w:r w:rsidR="009059A4">
        <w:rPr>
          <w:rFonts w:ascii="Mangal" w:hAnsi="Mangal"/>
          <w:sz w:val="24"/>
          <w:szCs w:val="24"/>
          <w:cs/>
        </w:rPr>
        <w:tab/>
      </w:r>
      <w:r w:rsidR="00EF4F1C" w:rsidRPr="009059A4">
        <w:rPr>
          <w:rFonts w:ascii="Mangal" w:hAnsi="Mangal"/>
          <w:sz w:val="24"/>
          <w:szCs w:val="24"/>
          <w:cs/>
          <w:lang w:bidi="hi-IN"/>
        </w:rPr>
        <w:t>राज</w:t>
      </w:r>
      <w:r w:rsidR="00EF4F1C" w:rsidRPr="009059A4">
        <w:rPr>
          <w:rFonts w:ascii="Mangal" w:hAnsi="Mangal"/>
          <w:sz w:val="24"/>
          <w:szCs w:val="24"/>
        </w:rPr>
        <w:t>.</w:t>
      </w:r>
      <w:r w:rsidR="00EF4F1C" w:rsidRPr="009059A4">
        <w:rPr>
          <w:rFonts w:ascii="Mangal" w:hAnsi="Mangal"/>
          <w:sz w:val="24"/>
          <w:szCs w:val="24"/>
          <w:cs/>
          <w:lang w:bidi="hi-IN"/>
        </w:rPr>
        <w:t>मा</w:t>
      </w:r>
      <w:r w:rsidR="00EF4F1C" w:rsidRPr="009059A4">
        <w:rPr>
          <w:rFonts w:ascii="Mangal" w:hAnsi="Mangal"/>
          <w:sz w:val="24"/>
          <w:szCs w:val="24"/>
        </w:rPr>
        <w:t>.</w:t>
      </w:r>
      <w:proofErr w:type="spellStart"/>
      <w:r w:rsidR="00EF4F1C" w:rsidRPr="009059A4">
        <w:rPr>
          <w:rFonts w:ascii="Mangal" w:hAnsi="Mangal"/>
          <w:sz w:val="24"/>
          <w:szCs w:val="24"/>
        </w:rPr>
        <w:t>व्र</w:t>
      </w:r>
      <w:proofErr w:type="spellEnd"/>
      <w:r w:rsidR="00EF4F1C" w:rsidRPr="009059A4">
        <w:rPr>
          <w:rFonts w:ascii="Mangal" w:hAnsi="Mangal"/>
          <w:sz w:val="24"/>
          <w:szCs w:val="24"/>
          <w:cs/>
        </w:rPr>
        <w:t>णा</w:t>
      </w:r>
      <w:r w:rsidR="00EF4F1C" w:rsidRPr="009059A4">
        <w:rPr>
          <w:rFonts w:ascii="Mangal" w:hAnsi="Mangal"/>
          <w:sz w:val="24"/>
          <w:szCs w:val="24"/>
          <w:cs/>
          <w:lang w:bidi="hi-IN"/>
        </w:rPr>
        <w:t>धिकार</w:t>
      </w:r>
      <w:r w:rsidR="00EF4F1C" w:rsidRPr="009059A4">
        <w:rPr>
          <w:rFonts w:ascii="Mangal" w:hAnsi="Mangal"/>
          <w:sz w:val="24"/>
          <w:szCs w:val="24"/>
        </w:rPr>
        <w:t xml:space="preserve"> </w:t>
      </w:r>
      <w:r w:rsidR="00EF4F1C" w:rsidRPr="009059A4">
        <w:rPr>
          <w:rFonts w:ascii="Mangal" w:hAnsi="Mangal"/>
          <w:sz w:val="24"/>
          <w:szCs w:val="24"/>
          <w:cs/>
          <w:lang w:bidi="hi-IN"/>
        </w:rPr>
        <w:t>१५</w:t>
      </w:r>
      <w:r w:rsidR="00EF4F1C" w:rsidRPr="009059A4">
        <w:rPr>
          <w:rFonts w:ascii="Mangal" w:hAnsi="Mangal"/>
          <w:sz w:val="24"/>
          <w:szCs w:val="24"/>
        </w:rPr>
        <w:t>/</w:t>
      </w:r>
      <w:r w:rsidR="00EF4F1C" w:rsidRPr="009059A4">
        <w:rPr>
          <w:rFonts w:ascii="Mangal" w:hAnsi="Mangal"/>
          <w:sz w:val="24"/>
          <w:szCs w:val="24"/>
          <w:cs/>
          <w:lang w:bidi="hi-IN"/>
        </w:rPr>
        <w:t>९</w:t>
      </w:r>
    </w:p>
    <w:p w:rsidR="00D804E3" w:rsidRPr="009F759D" w:rsidRDefault="00D804E3" w:rsidP="00C17347">
      <w:pPr>
        <w:spacing w:after="0" w:line="240" w:lineRule="auto"/>
        <w:rPr>
          <w:rFonts w:asciiTheme="minorBidi" w:hAnsiTheme="minorBidi"/>
          <w:sz w:val="24"/>
          <w:szCs w:val="22"/>
        </w:rPr>
      </w:pPr>
    </w:p>
    <w:p w:rsidR="00EC1A5A" w:rsidRDefault="00DF56F0" w:rsidP="009F759D">
      <w:pPr>
        <w:spacing w:line="360" w:lineRule="auto"/>
        <w:ind w:firstLine="720"/>
        <w:jc w:val="both"/>
        <w:rPr>
          <w:rFonts w:ascii="Times New Roman" w:hAnsi="Times New Roman" w:cstheme="minorBidi"/>
          <w:sz w:val="24"/>
          <w:szCs w:val="22"/>
        </w:rPr>
      </w:pPr>
      <w:proofErr w:type="spellStart"/>
      <w:r>
        <w:rPr>
          <w:rFonts w:ascii="Times New Roman" w:hAnsi="Times New Roman" w:cstheme="minorBidi"/>
          <w:sz w:val="24"/>
          <w:szCs w:val="22"/>
        </w:rPr>
        <w:t>Aacharyasushrut</w:t>
      </w:r>
      <w:proofErr w:type="spellEnd"/>
      <w:r>
        <w:rPr>
          <w:rFonts w:ascii="Times New Roman" w:hAnsi="Times New Roman" w:cstheme="minorBidi"/>
          <w:sz w:val="24"/>
          <w:szCs w:val="22"/>
        </w:rPr>
        <w:t xml:space="preserve"> had explained local application of oil in </w:t>
      </w:r>
      <w:proofErr w:type="spellStart"/>
      <w:r>
        <w:rPr>
          <w:rFonts w:ascii="Times New Roman" w:hAnsi="Times New Roman" w:cstheme="minorBidi"/>
          <w:sz w:val="24"/>
          <w:szCs w:val="22"/>
        </w:rPr>
        <w:t>dagdhavrana</w:t>
      </w:r>
      <w:proofErr w:type="spellEnd"/>
      <w:r>
        <w:rPr>
          <w:rFonts w:ascii="Times New Roman" w:hAnsi="Times New Roman" w:cstheme="minorBidi"/>
          <w:sz w:val="24"/>
          <w:szCs w:val="22"/>
        </w:rPr>
        <w:t>.</w:t>
      </w:r>
      <w:r w:rsidR="00395FE3">
        <w:rPr>
          <w:rFonts w:ascii="Times New Roman" w:hAnsi="Times New Roman" w:cstheme="minorBidi"/>
          <w:sz w:val="24"/>
          <w:szCs w:val="22"/>
        </w:rPr>
        <w:t xml:space="preserve"> There are two types of </w:t>
      </w:r>
      <w:proofErr w:type="spellStart"/>
      <w:r w:rsidR="00395FE3">
        <w:rPr>
          <w:rFonts w:ascii="Times New Roman" w:hAnsi="Times New Roman" w:cstheme="minorBidi"/>
          <w:sz w:val="24"/>
          <w:szCs w:val="22"/>
        </w:rPr>
        <w:t>Apamarg</w:t>
      </w:r>
      <w:proofErr w:type="spellEnd"/>
      <w:r w:rsidR="00395FE3">
        <w:rPr>
          <w:rFonts w:ascii="Times New Roman" w:hAnsi="Times New Roman" w:cstheme="minorBidi"/>
          <w:sz w:val="24"/>
          <w:szCs w:val="22"/>
        </w:rPr>
        <w:t xml:space="preserve">. </w:t>
      </w:r>
      <w:proofErr w:type="spellStart"/>
      <w:proofErr w:type="gramStart"/>
      <w:r w:rsidR="00395FE3">
        <w:rPr>
          <w:rFonts w:ascii="Times New Roman" w:hAnsi="Times New Roman" w:cstheme="minorBidi"/>
          <w:sz w:val="24"/>
          <w:szCs w:val="22"/>
        </w:rPr>
        <w:t>Apamarg</w:t>
      </w:r>
      <w:proofErr w:type="spellEnd"/>
      <w:r w:rsidR="00395FE3">
        <w:rPr>
          <w:rFonts w:ascii="Times New Roman" w:hAnsi="Times New Roman" w:cstheme="minorBidi"/>
          <w:sz w:val="24"/>
          <w:szCs w:val="22"/>
        </w:rPr>
        <w:t xml:space="preserve"> and </w:t>
      </w:r>
      <w:proofErr w:type="spellStart"/>
      <w:r w:rsidR="00395FE3">
        <w:rPr>
          <w:rFonts w:ascii="Times New Roman" w:hAnsi="Times New Roman" w:cstheme="minorBidi"/>
          <w:sz w:val="24"/>
          <w:szCs w:val="22"/>
        </w:rPr>
        <w:t>RaktaApamarg</w:t>
      </w:r>
      <w:proofErr w:type="spellEnd"/>
      <w:r w:rsidR="00395FE3">
        <w:rPr>
          <w:rFonts w:ascii="Times New Roman" w:hAnsi="Times New Roman" w:cstheme="minorBidi"/>
          <w:sz w:val="24"/>
          <w:szCs w:val="22"/>
        </w:rPr>
        <w:t>.</w:t>
      </w:r>
      <w:proofErr w:type="gramEnd"/>
    </w:p>
    <w:p w:rsidR="00475E74" w:rsidRDefault="00D11164" w:rsidP="009F759D">
      <w:pPr>
        <w:spacing w:line="360" w:lineRule="auto"/>
        <w:ind w:firstLine="720"/>
        <w:jc w:val="both"/>
        <w:rPr>
          <w:rFonts w:ascii="Times New Roman" w:hAnsi="Times New Roman" w:cstheme="minorBidi"/>
          <w:sz w:val="24"/>
          <w:szCs w:val="22"/>
        </w:rPr>
      </w:pPr>
      <w:r>
        <w:rPr>
          <w:rFonts w:ascii="Times New Roman" w:hAnsi="Times New Roman" w:cstheme="minorBidi"/>
          <w:sz w:val="24"/>
          <w:szCs w:val="22"/>
        </w:rPr>
        <w:t xml:space="preserve"> In </w:t>
      </w:r>
      <w:r w:rsidR="008B4F5A">
        <w:rPr>
          <w:rFonts w:ascii="Times New Roman" w:hAnsi="Times New Roman" w:cstheme="minorBidi"/>
          <w:sz w:val="24"/>
          <w:szCs w:val="22"/>
        </w:rPr>
        <w:t>Raj</w:t>
      </w:r>
      <w:r>
        <w:rPr>
          <w:rFonts w:ascii="Times New Roman" w:hAnsi="Times New Roman" w:cstheme="minorBidi"/>
          <w:sz w:val="24"/>
          <w:szCs w:val="22"/>
        </w:rPr>
        <w:t xml:space="preserve"> </w:t>
      </w:r>
      <w:proofErr w:type="spellStart"/>
      <w:r w:rsidR="00395FE3">
        <w:rPr>
          <w:rFonts w:ascii="Times New Roman" w:hAnsi="Times New Roman" w:cstheme="minorBidi"/>
          <w:sz w:val="24"/>
          <w:szCs w:val="22"/>
        </w:rPr>
        <w:t>nighantu</w:t>
      </w:r>
      <w:proofErr w:type="spellEnd"/>
      <w:r>
        <w:rPr>
          <w:rFonts w:ascii="Times New Roman" w:hAnsi="Times New Roman" w:cstheme="minorBidi"/>
          <w:sz w:val="24"/>
          <w:szCs w:val="22"/>
        </w:rPr>
        <w:t xml:space="preserve"> </w:t>
      </w:r>
      <w:proofErr w:type="spellStart"/>
      <w:r>
        <w:rPr>
          <w:rFonts w:ascii="Times New Roman" w:hAnsi="Times New Roman" w:cstheme="minorBidi"/>
          <w:sz w:val="24"/>
          <w:szCs w:val="22"/>
        </w:rPr>
        <w:t>acharya</w:t>
      </w:r>
      <w:proofErr w:type="spellEnd"/>
      <w:r>
        <w:rPr>
          <w:rFonts w:ascii="Times New Roman" w:hAnsi="Times New Roman" w:cstheme="minorBidi"/>
          <w:sz w:val="24"/>
          <w:szCs w:val="22"/>
        </w:rPr>
        <w:t xml:space="preserve"> </w:t>
      </w:r>
      <w:proofErr w:type="spellStart"/>
      <w:r>
        <w:rPr>
          <w:rFonts w:ascii="Times New Roman" w:hAnsi="Times New Roman" w:cstheme="minorBidi"/>
          <w:sz w:val="24"/>
          <w:szCs w:val="22"/>
        </w:rPr>
        <w:t>hs</w:t>
      </w:r>
      <w:r w:rsidR="00395FE3">
        <w:rPr>
          <w:rFonts w:ascii="Times New Roman" w:hAnsi="Times New Roman" w:cstheme="minorBidi"/>
          <w:sz w:val="24"/>
          <w:szCs w:val="22"/>
        </w:rPr>
        <w:t>e</w:t>
      </w:r>
      <w:proofErr w:type="spellEnd"/>
      <w:r w:rsidR="00395FE3">
        <w:rPr>
          <w:rFonts w:ascii="Times New Roman" w:hAnsi="Times New Roman" w:cstheme="minorBidi"/>
          <w:sz w:val="24"/>
          <w:szCs w:val="22"/>
        </w:rPr>
        <w:t xml:space="preserve"> explained about </w:t>
      </w:r>
      <w:proofErr w:type="spellStart"/>
      <w:r w:rsidR="00395FE3">
        <w:rPr>
          <w:rFonts w:ascii="Times New Roman" w:hAnsi="Times New Roman" w:cstheme="minorBidi"/>
          <w:sz w:val="24"/>
          <w:szCs w:val="22"/>
        </w:rPr>
        <w:t>Rakta</w:t>
      </w:r>
      <w:proofErr w:type="spellEnd"/>
      <w:r>
        <w:rPr>
          <w:rFonts w:ascii="Times New Roman" w:hAnsi="Times New Roman" w:cstheme="minorBidi"/>
          <w:sz w:val="24"/>
          <w:szCs w:val="22"/>
        </w:rPr>
        <w:t xml:space="preserve"> </w:t>
      </w:r>
      <w:proofErr w:type="spellStart"/>
      <w:r w:rsidR="00395FE3">
        <w:rPr>
          <w:rFonts w:ascii="Times New Roman" w:hAnsi="Times New Roman" w:cstheme="minorBidi"/>
          <w:sz w:val="24"/>
          <w:szCs w:val="22"/>
        </w:rPr>
        <w:t>Apamarg</w:t>
      </w:r>
      <w:proofErr w:type="spellEnd"/>
      <w:r>
        <w:rPr>
          <w:rFonts w:ascii="Times New Roman" w:hAnsi="Times New Roman" w:cstheme="minorBidi"/>
          <w:sz w:val="24"/>
          <w:szCs w:val="22"/>
        </w:rPr>
        <w:t>,</w:t>
      </w:r>
      <w:r w:rsidR="00395FE3">
        <w:rPr>
          <w:rFonts w:ascii="Times New Roman" w:hAnsi="Times New Roman" w:cstheme="minorBidi"/>
          <w:sz w:val="24"/>
          <w:szCs w:val="22"/>
        </w:rPr>
        <w:t xml:space="preserve"> that it is </w:t>
      </w:r>
      <w:proofErr w:type="spellStart"/>
      <w:r w:rsidR="00395FE3">
        <w:rPr>
          <w:rFonts w:ascii="Times New Roman" w:hAnsi="Times New Roman" w:cstheme="minorBidi"/>
          <w:sz w:val="24"/>
          <w:szCs w:val="22"/>
        </w:rPr>
        <w:t>vranghna</w:t>
      </w:r>
      <w:proofErr w:type="spellEnd"/>
      <w:r w:rsidR="00395FE3">
        <w:rPr>
          <w:rFonts w:ascii="Times New Roman" w:hAnsi="Times New Roman" w:cstheme="minorBidi"/>
          <w:sz w:val="24"/>
          <w:szCs w:val="22"/>
        </w:rPr>
        <w:t xml:space="preserve">. </w:t>
      </w:r>
    </w:p>
    <w:p w:rsidR="00475E74" w:rsidRPr="009059A4" w:rsidRDefault="00475E74" w:rsidP="009059A4">
      <w:pPr>
        <w:spacing w:after="0" w:line="240" w:lineRule="auto"/>
        <w:ind w:left="720" w:firstLine="720"/>
        <w:rPr>
          <w:rFonts w:asciiTheme="minorBidi" w:hAnsiTheme="minorBidi"/>
          <w:sz w:val="24"/>
          <w:szCs w:val="24"/>
        </w:rPr>
      </w:pPr>
      <w:r w:rsidRPr="009059A4">
        <w:rPr>
          <w:rFonts w:hint="cs"/>
          <w:sz w:val="24"/>
          <w:szCs w:val="24"/>
          <w:cs/>
        </w:rPr>
        <w:t>रक्तो</w:t>
      </w:r>
      <w:r w:rsidRPr="009059A4">
        <w:rPr>
          <w:rFonts w:asciiTheme="minorBidi" w:hAnsiTheme="minorBidi"/>
          <w:sz w:val="24"/>
          <w:szCs w:val="24"/>
          <w:cs/>
        </w:rPr>
        <w:t>ऽ</w:t>
      </w:r>
      <w:r w:rsidRPr="009059A4">
        <w:rPr>
          <w:rFonts w:asciiTheme="minorBidi" w:hAnsiTheme="minorBidi" w:hint="cs"/>
          <w:sz w:val="24"/>
          <w:szCs w:val="24"/>
          <w:cs/>
        </w:rPr>
        <w:t xml:space="preserve">पामार्गक: शीत: कटुक: कफवातनूत </w:t>
      </w:r>
      <w:r w:rsidRPr="009059A4">
        <w:rPr>
          <w:rFonts w:ascii="Mangal" w:hAnsi="Mangal"/>
          <w:sz w:val="24"/>
          <w:szCs w:val="24"/>
          <w:cs/>
        </w:rPr>
        <w:t>|</w:t>
      </w:r>
    </w:p>
    <w:p w:rsidR="00475E74" w:rsidRPr="009059A4" w:rsidRDefault="00475E74" w:rsidP="009059A4">
      <w:pPr>
        <w:spacing w:after="0" w:line="240" w:lineRule="auto"/>
        <w:ind w:left="720" w:firstLine="720"/>
        <w:rPr>
          <w:rFonts w:asciiTheme="minorBidi" w:hAnsiTheme="minorBidi"/>
          <w:sz w:val="24"/>
          <w:szCs w:val="24"/>
        </w:rPr>
      </w:pPr>
      <w:r w:rsidRPr="009059A4">
        <w:rPr>
          <w:rFonts w:asciiTheme="minorBidi" w:hAnsiTheme="minorBidi" w:hint="cs"/>
          <w:sz w:val="24"/>
          <w:szCs w:val="24"/>
          <w:cs/>
        </w:rPr>
        <w:t>व्रण कंडू विषघ्नश्च संग्राहीवान्तिकृत पर:</w:t>
      </w:r>
      <w:r w:rsidRPr="009059A4">
        <w:rPr>
          <w:rFonts w:ascii="Mangal" w:hAnsi="Mangal"/>
          <w:sz w:val="24"/>
          <w:szCs w:val="24"/>
          <w:cs/>
        </w:rPr>
        <w:t>||</w:t>
      </w:r>
    </w:p>
    <w:p w:rsidR="00475E74" w:rsidRPr="009059A4" w:rsidRDefault="00475E74" w:rsidP="00CF0408">
      <w:pPr>
        <w:spacing w:line="240" w:lineRule="auto"/>
        <w:rPr>
          <w:sz w:val="24"/>
          <w:szCs w:val="24"/>
          <w:cs/>
        </w:rPr>
      </w:pPr>
      <w:r w:rsidRPr="009059A4">
        <w:rPr>
          <w:rFonts w:asciiTheme="minorBidi" w:hAnsiTheme="minorBidi" w:hint="cs"/>
          <w:sz w:val="24"/>
          <w:szCs w:val="24"/>
          <w:cs/>
        </w:rPr>
        <w:tab/>
      </w:r>
      <w:r w:rsidRPr="009059A4">
        <w:rPr>
          <w:rFonts w:asciiTheme="minorBidi" w:hAnsiTheme="minorBidi" w:hint="cs"/>
          <w:sz w:val="24"/>
          <w:szCs w:val="24"/>
          <w:cs/>
        </w:rPr>
        <w:tab/>
        <w:t xml:space="preserve">   </w:t>
      </w:r>
      <w:r w:rsidR="009059A4">
        <w:rPr>
          <w:rFonts w:asciiTheme="minorBidi" w:hAnsiTheme="minorBidi"/>
          <w:sz w:val="24"/>
          <w:szCs w:val="24"/>
          <w:cs/>
        </w:rPr>
        <w:tab/>
      </w:r>
      <w:r w:rsidR="009059A4">
        <w:rPr>
          <w:rFonts w:asciiTheme="minorBidi" w:hAnsiTheme="minorBidi"/>
          <w:sz w:val="24"/>
          <w:szCs w:val="24"/>
          <w:cs/>
        </w:rPr>
        <w:tab/>
      </w:r>
      <w:r w:rsidR="009059A4">
        <w:rPr>
          <w:rFonts w:asciiTheme="minorBidi" w:hAnsiTheme="minorBidi"/>
          <w:sz w:val="24"/>
          <w:szCs w:val="24"/>
          <w:cs/>
        </w:rPr>
        <w:tab/>
      </w:r>
      <w:r w:rsidR="009059A4">
        <w:rPr>
          <w:rFonts w:asciiTheme="minorBidi" w:hAnsiTheme="minorBidi"/>
          <w:sz w:val="24"/>
          <w:szCs w:val="24"/>
          <w:cs/>
        </w:rPr>
        <w:tab/>
      </w:r>
      <w:r w:rsidR="009059A4">
        <w:rPr>
          <w:rFonts w:asciiTheme="minorBidi" w:hAnsiTheme="minorBidi"/>
          <w:sz w:val="24"/>
          <w:szCs w:val="24"/>
          <w:cs/>
        </w:rPr>
        <w:tab/>
      </w:r>
      <w:r w:rsidRPr="009059A4">
        <w:rPr>
          <w:rFonts w:asciiTheme="minorBidi" w:hAnsiTheme="minorBidi" w:hint="cs"/>
          <w:sz w:val="24"/>
          <w:szCs w:val="24"/>
          <w:cs/>
        </w:rPr>
        <w:t>(</w:t>
      </w:r>
      <w:r w:rsidR="00040600" w:rsidRPr="009059A4">
        <w:rPr>
          <w:rFonts w:hint="cs"/>
          <w:sz w:val="24"/>
          <w:szCs w:val="24"/>
          <w:cs/>
        </w:rPr>
        <w:t>रा.नि</w:t>
      </w:r>
      <w:r w:rsidRPr="009059A4">
        <w:rPr>
          <w:rFonts w:hint="cs"/>
          <w:sz w:val="24"/>
          <w:szCs w:val="24"/>
          <w:cs/>
        </w:rPr>
        <w:t>.शताह्वादि वर्ग ६३)</w:t>
      </w:r>
    </w:p>
    <w:p w:rsidR="00395FE3" w:rsidRDefault="00DF56F0" w:rsidP="009F759D">
      <w:pPr>
        <w:spacing w:line="360" w:lineRule="auto"/>
        <w:ind w:firstLine="720"/>
        <w:jc w:val="both"/>
        <w:rPr>
          <w:rFonts w:ascii="Times New Roman" w:hAnsi="Times New Roman" w:cstheme="minorBidi"/>
          <w:sz w:val="24"/>
          <w:szCs w:val="22"/>
        </w:rPr>
      </w:pPr>
      <w:r>
        <w:rPr>
          <w:rFonts w:ascii="Times New Roman" w:hAnsi="Times New Roman" w:cstheme="minorBidi"/>
          <w:sz w:val="24"/>
          <w:szCs w:val="22"/>
        </w:rPr>
        <w:t xml:space="preserve">So upon studying properties of </w:t>
      </w:r>
      <w:proofErr w:type="spellStart"/>
      <w:r>
        <w:rPr>
          <w:rFonts w:ascii="Times New Roman" w:hAnsi="Times New Roman" w:cstheme="minorBidi"/>
          <w:sz w:val="24"/>
          <w:szCs w:val="22"/>
        </w:rPr>
        <w:t>Apamarg</w:t>
      </w:r>
      <w:proofErr w:type="spellEnd"/>
      <w:r>
        <w:rPr>
          <w:rFonts w:ascii="Times New Roman" w:hAnsi="Times New Roman" w:cstheme="minorBidi"/>
          <w:sz w:val="24"/>
          <w:szCs w:val="22"/>
        </w:rPr>
        <w:t xml:space="preserve"> we prepared </w:t>
      </w:r>
      <w:proofErr w:type="spellStart"/>
      <w:r>
        <w:rPr>
          <w:rFonts w:ascii="Times New Roman" w:hAnsi="Times New Roman" w:cstheme="minorBidi"/>
          <w:sz w:val="24"/>
          <w:szCs w:val="22"/>
        </w:rPr>
        <w:t>Apamarg</w:t>
      </w:r>
      <w:proofErr w:type="spellEnd"/>
      <w:r>
        <w:rPr>
          <w:rFonts w:ascii="Times New Roman" w:hAnsi="Times New Roman" w:cstheme="minorBidi"/>
          <w:sz w:val="24"/>
          <w:szCs w:val="22"/>
        </w:rPr>
        <w:t xml:space="preserve"> tail a</w:t>
      </w:r>
      <w:r w:rsidR="00395FE3">
        <w:rPr>
          <w:rFonts w:ascii="Times New Roman" w:hAnsi="Times New Roman" w:cstheme="minorBidi"/>
          <w:sz w:val="24"/>
          <w:szCs w:val="22"/>
        </w:rPr>
        <w:t>nd given for local application.</w:t>
      </w:r>
    </w:p>
    <w:p w:rsidR="004605CE" w:rsidRDefault="004605CE" w:rsidP="009F759D">
      <w:pPr>
        <w:spacing w:line="360" w:lineRule="auto"/>
        <w:ind w:firstLine="720"/>
        <w:jc w:val="both"/>
        <w:rPr>
          <w:rFonts w:ascii="Times New Roman" w:hAnsi="Times New Roman" w:cstheme="minorBidi"/>
          <w:sz w:val="24"/>
          <w:szCs w:val="22"/>
        </w:rPr>
      </w:pPr>
      <w:proofErr w:type="spellStart"/>
      <w:r>
        <w:rPr>
          <w:rFonts w:ascii="Times New Roman" w:hAnsi="Times New Roman" w:cstheme="minorBidi"/>
          <w:sz w:val="24"/>
          <w:szCs w:val="22"/>
        </w:rPr>
        <w:lastRenderedPageBreak/>
        <w:t>Apamarg</w:t>
      </w:r>
      <w:proofErr w:type="spellEnd"/>
      <w:r>
        <w:rPr>
          <w:rFonts w:ascii="Times New Roman" w:hAnsi="Times New Roman" w:cstheme="minorBidi"/>
          <w:sz w:val="24"/>
          <w:szCs w:val="22"/>
        </w:rPr>
        <w:t xml:space="preserve"> tail was prepared by </w:t>
      </w:r>
      <w:proofErr w:type="spellStart"/>
      <w:r>
        <w:rPr>
          <w:rFonts w:ascii="Times New Roman" w:hAnsi="Times New Roman" w:cstheme="minorBidi"/>
          <w:sz w:val="24"/>
          <w:szCs w:val="22"/>
        </w:rPr>
        <w:t>tailpakavidhi</w:t>
      </w:r>
      <w:proofErr w:type="spellEnd"/>
      <w:r>
        <w:rPr>
          <w:rFonts w:ascii="Times New Roman" w:hAnsi="Times New Roman" w:cstheme="minorBidi"/>
          <w:sz w:val="24"/>
          <w:szCs w:val="22"/>
        </w:rPr>
        <w:t xml:space="preserve"> according to standard operating procedure mentioned in </w:t>
      </w:r>
      <w:proofErr w:type="spellStart"/>
      <w:r>
        <w:rPr>
          <w:rFonts w:ascii="Times New Roman" w:hAnsi="Times New Roman" w:cstheme="minorBidi"/>
          <w:sz w:val="24"/>
          <w:szCs w:val="22"/>
        </w:rPr>
        <w:t>sharangdharsamhita</w:t>
      </w:r>
      <w:proofErr w:type="spellEnd"/>
      <w:r>
        <w:rPr>
          <w:rFonts w:ascii="Times New Roman" w:hAnsi="Times New Roman" w:cstheme="minorBidi"/>
          <w:sz w:val="24"/>
          <w:szCs w:val="22"/>
        </w:rPr>
        <w:t>.</w:t>
      </w:r>
    </w:p>
    <w:p w:rsidR="004605CE" w:rsidRPr="002F3C5E" w:rsidRDefault="0059371F" w:rsidP="009F759D">
      <w:pPr>
        <w:spacing w:after="0" w:line="360" w:lineRule="auto"/>
        <w:jc w:val="both"/>
        <w:rPr>
          <w:rFonts w:ascii="Times New Roman" w:hAnsi="Times New Roman" w:cstheme="minorBidi"/>
          <w:b/>
          <w:bCs/>
          <w:sz w:val="24"/>
          <w:szCs w:val="22"/>
        </w:rPr>
      </w:pPr>
      <w:r w:rsidRPr="002F3C5E">
        <w:rPr>
          <w:rFonts w:ascii="Times New Roman" w:hAnsi="Times New Roman" w:cstheme="minorBidi"/>
          <w:b/>
          <w:bCs/>
          <w:sz w:val="24"/>
          <w:szCs w:val="22"/>
        </w:rPr>
        <w:t>Pain:</w:t>
      </w:r>
    </w:p>
    <w:p w:rsidR="0059371F" w:rsidRDefault="0059371F" w:rsidP="009F759D">
      <w:pPr>
        <w:spacing w:after="0" w:line="360" w:lineRule="auto"/>
        <w:ind w:firstLine="720"/>
        <w:jc w:val="both"/>
        <w:rPr>
          <w:rFonts w:ascii="Times New Roman" w:hAnsi="Times New Roman" w:cstheme="minorBidi"/>
          <w:sz w:val="24"/>
          <w:szCs w:val="22"/>
        </w:rPr>
      </w:pPr>
      <w:r>
        <w:rPr>
          <w:rFonts w:ascii="Times New Roman" w:hAnsi="Times New Roman" w:cstheme="minorBidi"/>
          <w:sz w:val="24"/>
          <w:szCs w:val="22"/>
        </w:rPr>
        <w:t>Pain was reduced significantly.</w:t>
      </w:r>
    </w:p>
    <w:p w:rsidR="0059371F" w:rsidRPr="002F3C5E" w:rsidRDefault="0059371F" w:rsidP="009F759D">
      <w:pPr>
        <w:spacing w:after="0" w:line="360" w:lineRule="auto"/>
        <w:jc w:val="both"/>
        <w:rPr>
          <w:rFonts w:ascii="Times New Roman" w:hAnsi="Times New Roman" w:cstheme="minorBidi"/>
          <w:b/>
          <w:bCs/>
          <w:sz w:val="24"/>
          <w:szCs w:val="22"/>
        </w:rPr>
      </w:pPr>
      <w:proofErr w:type="spellStart"/>
      <w:r w:rsidRPr="002F3C5E">
        <w:rPr>
          <w:rFonts w:ascii="Times New Roman" w:hAnsi="Times New Roman" w:cstheme="minorBidi"/>
          <w:b/>
          <w:bCs/>
          <w:sz w:val="24"/>
          <w:szCs w:val="22"/>
        </w:rPr>
        <w:t>Colour</w:t>
      </w:r>
      <w:proofErr w:type="spellEnd"/>
      <w:r w:rsidRPr="002F3C5E">
        <w:rPr>
          <w:rFonts w:ascii="Times New Roman" w:hAnsi="Times New Roman" w:cstheme="minorBidi"/>
          <w:b/>
          <w:bCs/>
          <w:sz w:val="24"/>
          <w:szCs w:val="22"/>
        </w:rPr>
        <w:t>:</w:t>
      </w:r>
    </w:p>
    <w:p w:rsidR="0059371F" w:rsidRDefault="0059371F" w:rsidP="009F759D">
      <w:pPr>
        <w:spacing w:after="0" w:line="360" w:lineRule="auto"/>
        <w:ind w:firstLine="720"/>
        <w:jc w:val="both"/>
        <w:rPr>
          <w:rFonts w:ascii="Times New Roman" w:hAnsi="Times New Roman" w:cstheme="minorBidi"/>
          <w:sz w:val="24"/>
          <w:szCs w:val="22"/>
        </w:rPr>
      </w:pPr>
      <w:proofErr w:type="spellStart"/>
      <w:r>
        <w:rPr>
          <w:rFonts w:ascii="Times New Roman" w:hAnsi="Times New Roman" w:cstheme="minorBidi"/>
          <w:sz w:val="24"/>
          <w:szCs w:val="22"/>
        </w:rPr>
        <w:t>Colour</w:t>
      </w:r>
      <w:proofErr w:type="spellEnd"/>
      <w:r>
        <w:rPr>
          <w:rFonts w:ascii="Times New Roman" w:hAnsi="Times New Roman" w:cstheme="minorBidi"/>
          <w:sz w:val="24"/>
          <w:szCs w:val="22"/>
        </w:rPr>
        <w:t xml:space="preserve"> was significantly improved i.e. no skin </w:t>
      </w:r>
      <w:proofErr w:type="spellStart"/>
      <w:r>
        <w:rPr>
          <w:rFonts w:ascii="Times New Roman" w:hAnsi="Times New Roman" w:cstheme="minorBidi"/>
          <w:sz w:val="24"/>
          <w:szCs w:val="22"/>
        </w:rPr>
        <w:t>discolouration</w:t>
      </w:r>
      <w:proofErr w:type="spellEnd"/>
      <w:r>
        <w:rPr>
          <w:rFonts w:ascii="Times New Roman" w:hAnsi="Times New Roman" w:cstheme="minorBidi"/>
          <w:sz w:val="24"/>
          <w:szCs w:val="22"/>
        </w:rPr>
        <w:t xml:space="preserve"> was noted after the </w:t>
      </w:r>
      <w:proofErr w:type="spellStart"/>
      <w:r>
        <w:rPr>
          <w:rFonts w:ascii="Times New Roman" w:hAnsi="Times New Roman" w:cstheme="minorBidi"/>
          <w:sz w:val="24"/>
          <w:szCs w:val="22"/>
        </w:rPr>
        <w:t>tretment</w:t>
      </w:r>
      <w:proofErr w:type="spellEnd"/>
      <w:r>
        <w:rPr>
          <w:rFonts w:ascii="Times New Roman" w:hAnsi="Times New Roman" w:cstheme="minorBidi"/>
          <w:sz w:val="24"/>
          <w:szCs w:val="22"/>
        </w:rPr>
        <w:t>.</w:t>
      </w:r>
    </w:p>
    <w:p w:rsidR="0059371F" w:rsidRPr="002F3C5E" w:rsidRDefault="002F3C5E" w:rsidP="009F759D">
      <w:pPr>
        <w:spacing w:after="0" w:line="360" w:lineRule="auto"/>
        <w:jc w:val="both"/>
        <w:rPr>
          <w:rFonts w:ascii="Times New Roman" w:hAnsi="Times New Roman" w:cstheme="minorBidi"/>
          <w:b/>
          <w:bCs/>
          <w:sz w:val="24"/>
          <w:szCs w:val="22"/>
        </w:rPr>
      </w:pPr>
      <w:r w:rsidRPr="002F3C5E">
        <w:rPr>
          <w:rFonts w:ascii="Times New Roman" w:hAnsi="Times New Roman" w:cstheme="minorBidi"/>
          <w:b/>
          <w:bCs/>
          <w:sz w:val="24"/>
          <w:szCs w:val="22"/>
        </w:rPr>
        <w:t>Healing:</w:t>
      </w:r>
    </w:p>
    <w:p w:rsidR="002F3C5E" w:rsidRPr="008903B9" w:rsidRDefault="002F3C5E" w:rsidP="009F759D">
      <w:pPr>
        <w:spacing w:after="0" w:line="360" w:lineRule="auto"/>
        <w:ind w:firstLine="720"/>
        <w:jc w:val="both"/>
        <w:rPr>
          <w:rFonts w:ascii="Times New Roman" w:hAnsi="Times New Roman" w:cstheme="minorBidi"/>
          <w:sz w:val="24"/>
          <w:szCs w:val="22"/>
        </w:rPr>
      </w:pPr>
      <w:r>
        <w:rPr>
          <w:rFonts w:ascii="Times New Roman" w:hAnsi="Times New Roman" w:cstheme="minorBidi"/>
          <w:sz w:val="24"/>
          <w:szCs w:val="22"/>
        </w:rPr>
        <w:t>Healing was significant.</w:t>
      </w:r>
    </w:p>
    <w:p w:rsidR="009B100E" w:rsidRDefault="009B100E" w:rsidP="009F759D">
      <w:pPr>
        <w:spacing w:after="0" w:line="360" w:lineRule="auto"/>
        <w:rPr>
          <w:rFonts w:ascii="Times New Roman" w:hAnsi="Times New Roman" w:cs="Times New Roman"/>
          <w:b/>
          <w:bCs/>
          <w:sz w:val="28"/>
          <w:szCs w:val="24"/>
        </w:rPr>
      </w:pPr>
    </w:p>
    <w:p w:rsidR="00337ED7" w:rsidRDefault="00337ED7" w:rsidP="009F759D">
      <w:pPr>
        <w:spacing w:after="0" w:line="360" w:lineRule="auto"/>
        <w:rPr>
          <w:rFonts w:ascii="Times New Roman" w:hAnsi="Times New Roman" w:cstheme="minorBidi"/>
          <w:b/>
          <w:bCs/>
          <w:sz w:val="28"/>
          <w:szCs w:val="24"/>
        </w:rPr>
      </w:pPr>
      <w:r w:rsidRPr="00BC66B4">
        <w:rPr>
          <w:rFonts w:ascii="Times New Roman" w:hAnsi="Times New Roman" w:cs="Times New Roman"/>
          <w:b/>
          <w:bCs/>
          <w:sz w:val="28"/>
          <w:szCs w:val="24"/>
        </w:rPr>
        <w:t>Conclusion:</w:t>
      </w:r>
    </w:p>
    <w:p w:rsidR="009F759D" w:rsidRDefault="00C12949" w:rsidP="009F759D">
      <w:pPr>
        <w:spacing w:before="240" w:after="0" w:line="360" w:lineRule="auto"/>
        <w:rPr>
          <w:rFonts w:ascii="Times New Roman" w:hAnsi="Times New Roman" w:cs="Times New Roman"/>
          <w:sz w:val="24"/>
          <w:szCs w:val="22"/>
        </w:rPr>
      </w:pPr>
      <w:r>
        <w:rPr>
          <w:rFonts w:asciiTheme="minorBidi" w:hAnsiTheme="minorBidi"/>
          <w:sz w:val="24"/>
          <w:szCs w:val="22"/>
        </w:rPr>
        <w:tab/>
      </w:r>
      <w:r w:rsidRPr="00C12949">
        <w:rPr>
          <w:rFonts w:ascii="Times New Roman" w:hAnsi="Times New Roman" w:cs="Times New Roman"/>
          <w:sz w:val="24"/>
          <w:szCs w:val="22"/>
        </w:rPr>
        <w:t xml:space="preserve">This </w:t>
      </w:r>
      <w:r w:rsidR="00836E71">
        <w:rPr>
          <w:rFonts w:ascii="Times New Roman" w:hAnsi="Times New Roman" w:cs="Times New Roman"/>
          <w:sz w:val="24"/>
          <w:szCs w:val="22"/>
        </w:rPr>
        <w:t xml:space="preserve">study was found very useful in the management of burn wound by application of an </w:t>
      </w:r>
      <w:proofErr w:type="spellStart"/>
      <w:r w:rsidR="00836E71">
        <w:rPr>
          <w:rFonts w:ascii="Times New Roman" w:hAnsi="Times New Roman" w:cs="Times New Roman"/>
          <w:sz w:val="24"/>
          <w:szCs w:val="22"/>
        </w:rPr>
        <w:t>ayurvedic</w:t>
      </w:r>
      <w:proofErr w:type="spellEnd"/>
      <w:r w:rsidR="00836E71">
        <w:rPr>
          <w:rFonts w:ascii="Times New Roman" w:hAnsi="Times New Roman" w:cs="Times New Roman"/>
          <w:sz w:val="24"/>
          <w:szCs w:val="22"/>
        </w:rPr>
        <w:t xml:space="preserve"> preparation of </w:t>
      </w:r>
      <w:proofErr w:type="spellStart"/>
      <w:r w:rsidR="00836E71">
        <w:rPr>
          <w:rFonts w:ascii="Times New Roman" w:hAnsi="Times New Roman" w:cs="Times New Roman"/>
          <w:sz w:val="24"/>
          <w:szCs w:val="22"/>
        </w:rPr>
        <w:t>Apamarg</w:t>
      </w:r>
      <w:proofErr w:type="spellEnd"/>
      <w:r w:rsidR="00836E71">
        <w:rPr>
          <w:rFonts w:ascii="Times New Roman" w:hAnsi="Times New Roman" w:cs="Times New Roman"/>
          <w:sz w:val="24"/>
          <w:szCs w:val="22"/>
        </w:rPr>
        <w:t xml:space="preserve"> Tail. </w:t>
      </w:r>
    </w:p>
    <w:p w:rsidR="00836E71" w:rsidRDefault="00836E71" w:rsidP="009F759D">
      <w:pPr>
        <w:spacing w:before="240" w:after="0" w:line="360" w:lineRule="auto"/>
        <w:ind w:firstLine="720"/>
        <w:rPr>
          <w:rFonts w:ascii="Times New Roman" w:hAnsi="Times New Roman" w:cs="Times New Roman"/>
          <w:sz w:val="24"/>
          <w:szCs w:val="22"/>
        </w:rPr>
      </w:pPr>
      <w:proofErr w:type="spellStart"/>
      <w:r>
        <w:rPr>
          <w:rFonts w:ascii="Times New Roman" w:hAnsi="Times New Roman" w:cs="Times New Roman"/>
          <w:sz w:val="24"/>
          <w:szCs w:val="22"/>
        </w:rPr>
        <w:t>Apamarg</w:t>
      </w:r>
      <w:proofErr w:type="spellEnd"/>
      <w:r>
        <w:rPr>
          <w:rFonts w:ascii="Times New Roman" w:hAnsi="Times New Roman" w:cs="Times New Roman"/>
          <w:sz w:val="24"/>
          <w:szCs w:val="22"/>
        </w:rPr>
        <w:t xml:space="preserve"> tail showed good pain relieving and healing property. </w:t>
      </w:r>
    </w:p>
    <w:p w:rsidR="00783A7D" w:rsidRDefault="00357A27" w:rsidP="00F521FD">
      <w:pPr>
        <w:spacing w:before="240" w:after="0" w:line="360" w:lineRule="auto"/>
        <w:rPr>
          <w:rFonts w:ascii="Times New Roman" w:hAnsi="Times New Roman" w:cstheme="minorBidi"/>
          <w:sz w:val="24"/>
          <w:szCs w:val="22"/>
        </w:rPr>
      </w:pPr>
      <w:r>
        <w:rPr>
          <w:rFonts w:ascii="Times New Roman" w:hAnsi="Times New Roman" w:cs="Times New Roman"/>
          <w:sz w:val="24"/>
          <w:szCs w:val="22"/>
        </w:rPr>
        <w:tab/>
        <w:t xml:space="preserve">Present study proved </w:t>
      </w:r>
      <w:proofErr w:type="spellStart"/>
      <w:r>
        <w:rPr>
          <w:rFonts w:ascii="Times New Roman" w:hAnsi="Times New Roman" w:cs="Times New Roman"/>
          <w:sz w:val="24"/>
          <w:szCs w:val="22"/>
        </w:rPr>
        <w:t>Apamarg</w:t>
      </w:r>
      <w:proofErr w:type="spellEnd"/>
      <w:r>
        <w:rPr>
          <w:rFonts w:ascii="Times New Roman" w:hAnsi="Times New Roman" w:cs="Times New Roman"/>
          <w:sz w:val="24"/>
          <w:szCs w:val="22"/>
        </w:rPr>
        <w:t xml:space="preserve"> tail has effective healing property and with good cosmetic results. </w:t>
      </w:r>
    </w:p>
    <w:p w:rsidR="009B100E" w:rsidRDefault="009B100E" w:rsidP="00F521FD">
      <w:pPr>
        <w:spacing w:line="360" w:lineRule="auto"/>
        <w:jc w:val="both"/>
        <w:rPr>
          <w:rFonts w:ascii="Times New Roman" w:hAnsi="Times New Roman" w:cs="Times New Roman"/>
          <w:b/>
          <w:bCs/>
          <w:sz w:val="28"/>
          <w:szCs w:val="28"/>
        </w:rPr>
      </w:pPr>
    </w:p>
    <w:p w:rsidR="00F521FD" w:rsidRDefault="00F521FD" w:rsidP="00F521FD">
      <w:pPr>
        <w:spacing w:line="360" w:lineRule="auto"/>
        <w:jc w:val="both"/>
        <w:rPr>
          <w:rFonts w:ascii="Times New Roman" w:eastAsiaTheme="minorEastAsia" w:hAnsi="Times New Roman" w:cs="Times New Roman"/>
          <w:b/>
          <w:bCs/>
          <w:sz w:val="28"/>
          <w:szCs w:val="28"/>
          <w:lang w:bidi="hi-IN"/>
        </w:rPr>
      </w:pPr>
      <w:r>
        <w:rPr>
          <w:rFonts w:ascii="Times New Roman" w:hAnsi="Times New Roman" w:cs="Times New Roman"/>
          <w:b/>
          <w:bCs/>
          <w:sz w:val="28"/>
          <w:szCs w:val="28"/>
        </w:rPr>
        <w:t xml:space="preserve">References: </w:t>
      </w:r>
    </w:p>
    <w:p w:rsidR="00F521FD" w:rsidRDefault="00F521FD" w:rsidP="00F521FD">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RavidattaTripathi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ChaukhamabaPrakashan</w:t>
      </w:r>
      <w:proofErr w:type="spellEnd"/>
      <w:r>
        <w:rPr>
          <w:rFonts w:ascii="Times New Roman" w:hAnsi="Times New Roman" w:cs="Times New Roman"/>
          <w:sz w:val="24"/>
          <w:szCs w:val="24"/>
        </w:rPr>
        <w:t>, Delhi, Edition 2011</w:t>
      </w:r>
    </w:p>
    <w:p w:rsidR="00F521FD" w:rsidRDefault="00F521FD" w:rsidP="00F521FD">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Chakradatta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RavidattaShastriChaukhambaPrakashan</w:t>
      </w:r>
      <w:proofErr w:type="spellEnd"/>
      <w:r>
        <w:rPr>
          <w:rFonts w:ascii="Times New Roman" w:hAnsi="Times New Roman" w:cs="Times New Roman"/>
          <w:sz w:val="24"/>
          <w:szCs w:val="24"/>
        </w:rPr>
        <w:t xml:space="preserve"> , Edition 2012</w:t>
      </w:r>
    </w:p>
    <w:p w:rsidR="00F521FD" w:rsidRDefault="00F521FD" w:rsidP="00F521FD">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AshtangHridayam</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BramhanandTripathi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ChaukhambaPrakashan</w:t>
      </w:r>
      <w:proofErr w:type="spellEnd"/>
      <w:r>
        <w:rPr>
          <w:rFonts w:ascii="Times New Roman" w:hAnsi="Times New Roman" w:cs="Times New Roman"/>
          <w:sz w:val="24"/>
          <w:szCs w:val="24"/>
        </w:rPr>
        <w:t>, Delhi, Edition 2000</w:t>
      </w:r>
    </w:p>
    <w:p w:rsidR="00F521FD" w:rsidRDefault="00F521FD" w:rsidP="00F521FD">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Sharangdhar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Samhita</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BramhanandTripathi,ChaukhambaPrakashan</w:t>
      </w:r>
      <w:proofErr w:type="spellEnd"/>
      <w:r>
        <w:rPr>
          <w:rFonts w:ascii="Times New Roman" w:hAnsi="Times New Roman" w:cs="Times New Roman"/>
          <w:sz w:val="24"/>
          <w:szCs w:val="24"/>
        </w:rPr>
        <w:t>, Varanasi, Edition 2007</w:t>
      </w:r>
    </w:p>
    <w:p w:rsidR="00F521FD" w:rsidRDefault="00F521FD" w:rsidP="00F521FD">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Sanskrut</w:t>
      </w:r>
      <w:proofErr w:type="spellEnd"/>
      <w:r>
        <w:rPr>
          <w:rFonts w:ascii="Times New Roman" w:hAnsi="Times New Roman" w:cs="Times New Roman"/>
          <w:sz w:val="24"/>
          <w:szCs w:val="24"/>
        </w:rPr>
        <w:t xml:space="preserve"> Hindi </w:t>
      </w:r>
      <w:proofErr w:type="spellStart"/>
      <w:r>
        <w:rPr>
          <w:rFonts w:ascii="Times New Roman" w:hAnsi="Times New Roman" w:cs="Times New Roman"/>
          <w:sz w:val="24"/>
          <w:szCs w:val="24"/>
        </w:rPr>
        <w:t>Shabdakosh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VamanShivaramApte</w:t>
      </w:r>
      <w:proofErr w:type="spellEnd"/>
      <w:r>
        <w:rPr>
          <w:rFonts w:ascii="Times New Roman" w:hAnsi="Times New Roman" w:cs="Times New Roman"/>
          <w:sz w:val="24"/>
          <w:szCs w:val="24"/>
        </w:rPr>
        <w:t xml:space="preserve">, Ashok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Delhi, Edition 2008</w:t>
      </w:r>
    </w:p>
    <w:p w:rsidR="00F521FD" w:rsidRDefault="00F521FD" w:rsidP="00F521FD">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AyurvediyaMahakosh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VenimadhavShastri</w:t>
      </w:r>
      <w:proofErr w:type="spellEnd"/>
      <w:r>
        <w:rPr>
          <w:rFonts w:ascii="Times New Roman" w:hAnsi="Times New Roman" w:cs="Times New Roman"/>
          <w:sz w:val="24"/>
          <w:szCs w:val="24"/>
        </w:rPr>
        <w:t xml:space="preserve"> Joshi, </w:t>
      </w: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xml:space="preserve">. Narayan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Joshi, Maharashtra </w:t>
      </w:r>
      <w:proofErr w:type="spellStart"/>
      <w:r>
        <w:rPr>
          <w:rFonts w:ascii="Times New Roman" w:hAnsi="Times New Roman" w:cs="Times New Roman"/>
          <w:sz w:val="24"/>
          <w:szCs w:val="24"/>
        </w:rPr>
        <w:t>RajyaSahityaaaniSanskriti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Mandal</w:t>
      </w:r>
      <w:proofErr w:type="spellEnd"/>
      <w:r>
        <w:rPr>
          <w:rFonts w:ascii="Times New Roman" w:hAnsi="Times New Roman" w:cs="Times New Roman"/>
          <w:sz w:val="24"/>
          <w:szCs w:val="24"/>
        </w:rPr>
        <w:t>, Mumbai, Edition 1968.</w:t>
      </w:r>
    </w:p>
    <w:p w:rsidR="00F521FD" w:rsidRDefault="00AC4F0C" w:rsidP="00F521F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heme="minorBidi" w:hint="cs"/>
          <w:sz w:val="24"/>
          <w:szCs w:val="24"/>
          <w:cs/>
        </w:rPr>
        <w:t>Raj</w:t>
      </w:r>
      <w:proofErr w:type="spellStart"/>
      <w:r w:rsidR="009C2CB2">
        <w:rPr>
          <w:rFonts w:ascii="Times New Roman" w:hAnsi="Times New Roman" w:cstheme="minorBidi"/>
          <w:sz w:val="24"/>
          <w:szCs w:val="24"/>
        </w:rPr>
        <w:t>N</w:t>
      </w:r>
      <w:r>
        <w:rPr>
          <w:rFonts w:ascii="Times New Roman" w:hAnsi="Times New Roman" w:cstheme="minorBidi"/>
          <w:sz w:val="24"/>
          <w:szCs w:val="24"/>
        </w:rPr>
        <w:t>ighantu</w:t>
      </w:r>
      <w:proofErr w:type="spellEnd"/>
      <w:r>
        <w:rPr>
          <w:rFonts w:ascii="Times New Roman" w:hAnsi="Times New Roman" w:cstheme="minorBidi"/>
          <w:sz w:val="24"/>
          <w:szCs w:val="24"/>
        </w:rPr>
        <w:t xml:space="preserve"> Dr. </w:t>
      </w:r>
      <w:proofErr w:type="spellStart"/>
      <w:r>
        <w:rPr>
          <w:rFonts w:ascii="Times New Roman" w:hAnsi="Times New Roman" w:cstheme="minorBidi"/>
          <w:sz w:val="24"/>
          <w:szCs w:val="24"/>
        </w:rPr>
        <w:t>Satish</w:t>
      </w:r>
      <w:proofErr w:type="spellEnd"/>
      <w:r>
        <w:rPr>
          <w:rFonts w:ascii="Times New Roman" w:hAnsi="Times New Roman" w:cstheme="minorBidi"/>
          <w:sz w:val="24"/>
          <w:szCs w:val="24"/>
        </w:rPr>
        <w:t xml:space="preserve"> </w:t>
      </w:r>
      <w:proofErr w:type="spellStart"/>
      <w:r>
        <w:rPr>
          <w:rFonts w:ascii="Times New Roman" w:hAnsi="Times New Roman" w:cstheme="minorBidi"/>
          <w:sz w:val="24"/>
          <w:szCs w:val="24"/>
        </w:rPr>
        <w:t>Shakhyadhar</w:t>
      </w:r>
      <w:proofErr w:type="spellEnd"/>
      <w:r w:rsidR="00F521FD">
        <w:rPr>
          <w:rFonts w:ascii="Times New Roman" w:hAnsi="Times New Roman" w:cs="Times New Roman"/>
          <w:sz w:val="24"/>
          <w:szCs w:val="24"/>
        </w:rPr>
        <w:t xml:space="preserve">, </w:t>
      </w:r>
      <w:proofErr w:type="spellStart"/>
      <w:r w:rsidR="00F521FD">
        <w:rPr>
          <w:rFonts w:ascii="Times New Roman" w:hAnsi="Times New Roman" w:cs="Times New Roman"/>
          <w:sz w:val="24"/>
          <w:szCs w:val="24"/>
        </w:rPr>
        <w:t>ChaukhambaPrakshan</w:t>
      </w:r>
      <w:proofErr w:type="spellEnd"/>
      <w:r w:rsidR="00F521FD">
        <w:rPr>
          <w:rFonts w:ascii="Times New Roman" w:hAnsi="Times New Roman" w:cs="Times New Roman"/>
          <w:sz w:val="24"/>
          <w:szCs w:val="24"/>
        </w:rPr>
        <w:t xml:space="preserve"> , Edition 2015</w:t>
      </w:r>
    </w:p>
    <w:p w:rsidR="00F521FD" w:rsidRDefault="00F521FD" w:rsidP="00F521FD">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Rajmartand</w:t>
      </w:r>
      <w:proofErr w:type="spellEnd"/>
      <w:r>
        <w:rPr>
          <w:rFonts w:ascii="Times New Roman" w:hAnsi="Times New Roman" w:cs="Times New Roman"/>
          <w:sz w:val="24"/>
          <w:szCs w:val="24"/>
        </w:rPr>
        <w:t xml:space="preserve"> ,Prof. Dr. </w:t>
      </w:r>
      <w:proofErr w:type="spellStart"/>
      <w:r>
        <w:rPr>
          <w:rFonts w:ascii="Times New Roman" w:hAnsi="Times New Roman" w:cs="Times New Roman"/>
          <w:sz w:val="24"/>
          <w:szCs w:val="24"/>
        </w:rPr>
        <w:t>Sidhinandan</w:t>
      </w:r>
      <w:proofErr w:type="spellEnd"/>
      <w:r>
        <w:rPr>
          <w:rFonts w:ascii="Times New Roman" w:hAnsi="Times New Roman" w:cs="Times New Roman"/>
          <w:sz w:val="24"/>
          <w:szCs w:val="24"/>
        </w:rPr>
        <w:t xml:space="preserve"> Mishra ,</w:t>
      </w:r>
      <w:proofErr w:type="spellStart"/>
      <w:r>
        <w:rPr>
          <w:rFonts w:ascii="Times New Roman" w:hAnsi="Times New Roman" w:cs="Times New Roman"/>
          <w:sz w:val="24"/>
          <w:szCs w:val="24"/>
        </w:rPr>
        <w:t>ChaukhambaPrakashan</w:t>
      </w:r>
      <w:proofErr w:type="spellEnd"/>
      <w:r>
        <w:rPr>
          <w:rFonts w:ascii="Times New Roman" w:hAnsi="Times New Roman" w:cs="Times New Roman"/>
          <w:sz w:val="24"/>
          <w:szCs w:val="24"/>
        </w:rPr>
        <w:t xml:space="preserve"> Edition 2011</w:t>
      </w:r>
    </w:p>
    <w:p w:rsidR="00F521FD" w:rsidRPr="00E639CC" w:rsidRDefault="00F521FD" w:rsidP="00E639CC">
      <w:pPr>
        <w:pStyle w:val="ListParagraph"/>
        <w:spacing w:line="360" w:lineRule="auto"/>
        <w:jc w:val="both"/>
        <w:rPr>
          <w:rFonts w:ascii="Times New Roman" w:hAnsi="Times New Roman" w:cs="Times New Roman"/>
          <w:sz w:val="24"/>
          <w:szCs w:val="24"/>
        </w:rPr>
      </w:pPr>
    </w:p>
    <w:p w:rsidR="00783A7D" w:rsidRPr="00783A7D" w:rsidRDefault="00783A7D" w:rsidP="009F759D">
      <w:pPr>
        <w:spacing w:line="360" w:lineRule="auto"/>
        <w:rPr>
          <w:rFonts w:ascii="Times New Roman" w:hAnsi="Times New Roman" w:cstheme="minorBidi"/>
          <w:b/>
          <w:bCs/>
          <w:sz w:val="28"/>
          <w:szCs w:val="24"/>
        </w:rPr>
      </w:pPr>
    </w:p>
    <w:sectPr w:rsidR="00783A7D" w:rsidRPr="00783A7D" w:rsidSect="005A2FD0">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466D"/>
    <w:multiLevelType w:val="hybridMultilevel"/>
    <w:tmpl w:val="68F293AE"/>
    <w:lvl w:ilvl="0" w:tplc="E0DCF306">
      <w:start w:val="1"/>
      <w:numFmt w:val="bullet"/>
      <w:lvlText w:val=""/>
      <w:lvlJc w:val="left"/>
      <w:pPr>
        <w:ind w:left="1440" w:hanging="360"/>
      </w:pPr>
      <w:rPr>
        <w:rFonts w:ascii="Symbol" w:hAnsi="Symbol" w:hint="default"/>
        <w:sz w:val="24"/>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612280"/>
    <w:multiLevelType w:val="hybridMultilevel"/>
    <w:tmpl w:val="BE4622E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nsid w:val="4ED879F2"/>
    <w:multiLevelType w:val="hybridMultilevel"/>
    <w:tmpl w:val="0E72A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76930CE"/>
    <w:multiLevelType w:val="hybridMultilevel"/>
    <w:tmpl w:val="694ACA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B7"/>
    <w:rsid w:val="00040600"/>
    <w:rsid w:val="000648F1"/>
    <w:rsid w:val="00071446"/>
    <w:rsid w:val="00087CC9"/>
    <w:rsid w:val="00095F7F"/>
    <w:rsid w:val="000B0A62"/>
    <w:rsid w:val="000B1DED"/>
    <w:rsid w:val="000E0135"/>
    <w:rsid w:val="0014085B"/>
    <w:rsid w:val="00144768"/>
    <w:rsid w:val="00161E6E"/>
    <w:rsid w:val="001872E2"/>
    <w:rsid w:val="001B6142"/>
    <w:rsid w:val="001E5783"/>
    <w:rsid w:val="00212C18"/>
    <w:rsid w:val="0022213F"/>
    <w:rsid w:val="002309FB"/>
    <w:rsid w:val="00233FEA"/>
    <w:rsid w:val="00237239"/>
    <w:rsid w:val="00281A5B"/>
    <w:rsid w:val="002878C6"/>
    <w:rsid w:val="00293CEB"/>
    <w:rsid w:val="002949FD"/>
    <w:rsid w:val="00294B3A"/>
    <w:rsid w:val="00296CCA"/>
    <w:rsid w:val="0029733A"/>
    <w:rsid w:val="002A6FE8"/>
    <w:rsid w:val="002C44A8"/>
    <w:rsid w:val="002D01EB"/>
    <w:rsid w:val="002F3C5E"/>
    <w:rsid w:val="0032728C"/>
    <w:rsid w:val="003377B4"/>
    <w:rsid w:val="00337ED7"/>
    <w:rsid w:val="00357A27"/>
    <w:rsid w:val="00362E37"/>
    <w:rsid w:val="00364612"/>
    <w:rsid w:val="003664DD"/>
    <w:rsid w:val="00376556"/>
    <w:rsid w:val="00385A3F"/>
    <w:rsid w:val="00394B18"/>
    <w:rsid w:val="00395FE3"/>
    <w:rsid w:val="003C163D"/>
    <w:rsid w:val="003C252F"/>
    <w:rsid w:val="003D019C"/>
    <w:rsid w:val="003D6AE5"/>
    <w:rsid w:val="004476F8"/>
    <w:rsid w:val="004605CE"/>
    <w:rsid w:val="00475E74"/>
    <w:rsid w:val="004C6438"/>
    <w:rsid w:val="00544F69"/>
    <w:rsid w:val="0059371F"/>
    <w:rsid w:val="005A2FD0"/>
    <w:rsid w:val="005B6018"/>
    <w:rsid w:val="006031D0"/>
    <w:rsid w:val="006316E8"/>
    <w:rsid w:val="00647371"/>
    <w:rsid w:val="0067311E"/>
    <w:rsid w:val="006B6566"/>
    <w:rsid w:val="006D563C"/>
    <w:rsid w:val="006F42C8"/>
    <w:rsid w:val="00720E13"/>
    <w:rsid w:val="00721F0E"/>
    <w:rsid w:val="00783484"/>
    <w:rsid w:val="00783A7D"/>
    <w:rsid w:val="0079118C"/>
    <w:rsid w:val="0079634B"/>
    <w:rsid w:val="007B3A8D"/>
    <w:rsid w:val="007C0D0B"/>
    <w:rsid w:val="007D6C7D"/>
    <w:rsid w:val="007F6297"/>
    <w:rsid w:val="007F6E76"/>
    <w:rsid w:val="008028A7"/>
    <w:rsid w:val="00806C3C"/>
    <w:rsid w:val="0083204B"/>
    <w:rsid w:val="00836E71"/>
    <w:rsid w:val="00854B8C"/>
    <w:rsid w:val="00856F8F"/>
    <w:rsid w:val="00873128"/>
    <w:rsid w:val="008903B9"/>
    <w:rsid w:val="008B4F5A"/>
    <w:rsid w:val="009059A4"/>
    <w:rsid w:val="00940D6A"/>
    <w:rsid w:val="0094408A"/>
    <w:rsid w:val="00973ACE"/>
    <w:rsid w:val="009B100E"/>
    <w:rsid w:val="009C2CB2"/>
    <w:rsid w:val="009F759D"/>
    <w:rsid w:val="009F7DB9"/>
    <w:rsid w:val="00A13F48"/>
    <w:rsid w:val="00A265AF"/>
    <w:rsid w:val="00A60E1C"/>
    <w:rsid w:val="00A7021C"/>
    <w:rsid w:val="00A84169"/>
    <w:rsid w:val="00AB3F75"/>
    <w:rsid w:val="00AB7DAF"/>
    <w:rsid w:val="00AC0187"/>
    <w:rsid w:val="00AC4F0C"/>
    <w:rsid w:val="00AF2973"/>
    <w:rsid w:val="00B12443"/>
    <w:rsid w:val="00B24830"/>
    <w:rsid w:val="00B746FB"/>
    <w:rsid w:val="00B80B02"/>
    <w:rsid w:val="00B95550"/>
    <w:rsid w:val="00B9767B"/>
    <w:rsid w:val="00BA12D7"/>
    <w:rsid w:val="00BC66B4"/>
    <w:rsid w:val="00BD1307"/>
    <w:rsid w:val="00BF23A2"/>
    <w:rsid w:val="00C07C6C"/>
    <w:rsid w:val="00C113C5"/>
    <w:rsid w:val="00C12949"/>
    <w:rsid w:val="00C17347"/>
    <w:rsid w:val="00C42B59"/>
    <w:rsid w:val="00C44F26"/>
    <w:rsid w:val="00C66559"/>
    <w:rsid w:val="00C75D39"/>
    <w:rsid w:val="00C87998"/>
    <w:rsid w:val="00CB3921"/>
    <w:rsid w:val="00CE3A0C"/>
    <w:rsid w:val="00CF0408"/>
    <w:rsid w:val="00D01BED"/>
    <w:rsid w:val="00D05A8D"/>
    <w:rsid w:val="00D11164"/>
    <w:rsid w:val="00D30893"/>
    <w:rsid w:val="00D330CD"/>
    <w:rsid w:val="00D35E9E"/>
    <w:rsid w:val="00D434E3"/>
    <w:rsid w:val="00D45651"/>
    <w:rsid w:val="00D45C62"/>
    <w:rsid w:val="00D45CD2"/>
    <w:rsid w:val="00D539CC"/>
    <w:rsid w:val="00D804E3"/>
    <w:rsid w:val="00D900A1"/>
    <w:rsid w:val="00DF56F0"/>
    <w:rsid w:val="00E1339A"/>
    <w:rsid w:val="00E13955"/>
    <w:rsid w:val="00E639CC"/>
    <w:rsid w:val="00E647BF"/>
    <w:rsid w:val="00E802B7"/>
    <w:rsid w:val="00E967EF"/>
    <w:rsid w:val="00EB2CC3"/>
    <w:rsid w:val="00EC1A5A"/>
    <w:rsid w:val="00EE23AC"/>
    <w:rsid w:val="00EF1A09"/>
    <w:rsid w:val="00EF4F1C"/>
    <w:rsid w:val="00F0655F"/>
    <w:rsid w:val="00F13541"/>
    <w:rsid w:val="00F37C3A"/>
    <w:rsid w:val="00F47A90"/>
    <w:rsid w:val="00F521FD"/>
    <w:rsid w:val="00F52F0A"/>
    <w:rsid w:val="00F7696B"/>
    <w:rsid w:val="00FD5A74"/>
    <w:rsid w:val="00FF55C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5F"/>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8C6"/>
    <w:pPr>
      <w:ind w:left="720"/>
      <w:contextualSpacing/>
    </w:pPr>
  </w:style>
  <w:style w:type="table" w:styleId="TableGrid">
    <w:name w:val="Table Grid"/>
    <w:basedOn w:val="TableNormal"/>
    <w:uiPriority w:val="59"/>
    <w:rsid w:val="00806C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212C18"/>
  </w:style>
  <w:style w:type="paragraph" w:customStyle="1" w:styleId="Default">
    <w:name w:val="Default"/>
    <w:rsid w:val="00294B3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3A8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B3A8D"/>
    <w:rPr>
      <w:rFonts w:ascii="Tahoma" w:eastAsia="Calibri"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5F"/>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8C6"/>
    <w:pPr>
      <w:ind w:left="720"/>
      <w:contextualSpacing/>
    </w:pPr>
  </w:style>
  <w:style w:type="table" w:styleId="TableGrid">
    <w:name w:val="Table Grid"/>
    <w:basedOn w:val="TableNormal"/>
    <w:uiPriority w:val="59"/>
    <w:rsid w:val="00806C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212C18"/>
  </w:style>
  <w:style w:type="paragraph" w:customStyle="1" w:styleId="Default">
    <w:name w:val="Default"/>
    <w:rsid w:val="00294B3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3A8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B3A8D"/>
    <w:rPr>
      <w:rFonts w:ascii="Tahoma" w:eastAsia="Calibri"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2351">
      <w:bodyDiv w:val="1"/>
      <w:marLeft w:val="0"/>
      <w:marRight w:val="0"/>
      <w:marTop w:val="0"/>
      <w:marBottom w:val="0"/>
      <w:divBdr>
        <w:top w:val="none" w:sz="0" w:space="0" w:color="auto"/>
        <w:left w:val="none" w:sz="0" w:space="0" w:color="auto"/>
        <w:bottom w:val="none" w:sz="0" w:space="0" w:color="auto"/>
        <w:right w:val="none" w:sz="0" w:space="0" w:color="auto"/>
      </w:divBdr>
    </w:div>
    <w:div w:id="552277384">
      <w:bodyDiv w:val="1"/>
      <w:marLeft w:val="0"/>
      <w:marRight w:val="0"/>
      <w:marTop w:val="0"/>
      <w:marBottom w:val="0"/>
      <w:divBdr>
        <w:top w:val="none" w:sz="0" w:space="0" w:color="auto"/>
        <w:left w:val="none" w:sz="0" w:space="0" w:color="auto"/>
        <w:bottom w:val="none" w:sz="0" w:space="0" w:color="auto"/>
        <w:right w:val="none" w:sz="0" w:space="0" w:color="auto"/>
      </w:divBdr>
    </w:div>
    <w:div w:id="193601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Pc</cp:lastModifiedBy>
  <cp:revision>2</cp:revision>
  <dcterms:created xsi:type="dcterms:W3CDTF">2019-02-18T14:32:00Z</dcterms:created>
  <dcterms:modified xsi:type="dcterms:W3CDTF">2019-02-18T14:32:00Z</dcterms:modified>
</cp:coreProperties>
</file>