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MediumList1-Accent5"/>
        <w:tblW w:w="0" w:type="auto"/>
        <w:tblLayout w:type="fixed"/>
        <w:tblLook w:val="04A0" w:firstRow="1" w:lastRow="0" w:firstColumn="1" w:lastColumn="0" w:noHBand="0" w:noVBand="1"/>
      </w:tblPr>
      <w:tblGrid>
        <w:gridCol w:w="8986"/>
      </w:tblGrid>
      <w:tr w:rsidR="003876B3" w:rsidTr="00DC07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</w:tcPr>
          <w:p w:rsidR="003876B3" w:rsidRPr="00DF51F7" w:rsidRDefault="00AD29DC" w:rsidP="00750105">
            <w:pPr>
              <w:spacing w:before="120" w:after="120"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0" w:name="Title"/>
            <w:r w:rsidRPr="00AD29DC">
              <w:rPr>
                <w:rFonts w:ascii="Times New Roman" w:hAnsi="Times New Roman"/>
                <w:color w:val="FF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itle</w:t>
            </w:r>
            <w:bookmarkEnd w:id="0"/>
            <w:r w:rsidRPr="004C2A01">
              <w:rPr>
                <w:rFonts w:ascii="Times New Roman" w:hAnsi="Times New Roman"/>
                <w:sz w:val="24"/>
                <w:szCs w:val="24"/>
              </w:rPr>
              <w:t>:</w:t>
            </w:r>
            <w:r w:rsidR="00544BAB" w:rsidRPr="004C2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F55" w:rsidRPr="004C2A01">
              <w:rPr>
                <w:rFonts w:ascii="Times New Roman" w:hAnsi="Times New Roman"/>
                <w:sz w:val="24"/>
                <w:szCs w:val="24"/>
              </w:rPr>
              <w:t xml:space="preserve">Efficacy of </w:t>
            </w:r>
            <w:proofErr w:type="spellStart"/>
            <w:r w:rsidR="00275F55" w:rsidRPr="004C2A01">
              <w:rPr>
                <w:rFonts w:ascii="Times New Roman" w:hAnsi="Times New Roman"/>
                <w:sz w:val="24"/>
                <w:szCs w:val="24"/>
              </w:rPr>
              <w:t>Karveera</w:t>
            </w:r>
            <w:proofErr w:type="spellEnd"/>
            <w:r w:rsidR="00275F55" w:rsidRPr="004C2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5F55" w:rsidRPr="004C2A01">
              <w:rPr>
                <w:rFonts w:ascii="Times New Roman" w:hAnsi="Times New Roman"/>
                <w:sz w:val="24"/>
                <w:szCs w:val="24"/>
              </w:rPr>
              <w:t>Karanja</w:t>
            </w:r>
            <w:proofErr w:type="spellEnd"/>
            <w:r w:rsidR="00275F55" w:rsidRPr="004C2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5F55" w:rsidRPr="004C2A01">
              <w:rPr>
                <w:rFonts w:ascii="Times New Roman" w:hAnsi="Times New Roman"/>
                <w:sz w:val="24"/>
                <w:szCs w:val="24"/>
              </w:rPr>
              <w:t>Patra</w:t>
            </w:r>
            <w:proofErr w:type="spellEnd"/>
            <w:r w:rsidR="00275F55" w:rsidRPr="004C2A01">
              <w:rPr>
                <w:rFonts w:ascii="Times New Roman" w:hAnsi="Times New Roman"/>
                <w:sz w:val="24"/>
                <w:szCs w:val="24"/>
              </w:rPr>
              <w:t xml:space="preserve"> Siddha </w:t>
            </w:r>
            <w:proofErr w:type="spellStart"/>
            <w:r w:rsidR="00275F55" w:rsidRPr="004C2A01">
              <w:rPr>
                <w:rFonts w:ascii="Times New Roman" w:hAnsi="Times New Roman"/>
                <w:sz w:val="24"/>
                <w:szCs w:val="24"/>
              </w:rPr>
              <w:t>Taila</w:t>
            </w:r>
            <w:proofErr w:type="spellEnd"/>
            <w:r w:rsidR="00275F55" w:rsidRPr="004C2A01">
              <w:rPr>
                <w:rFonts w:ascii="Times New Roman" w:hAnsi="Times New Roman"/>
                <w:sz w:val="24"/>
                <w:szCs w:val="24"/>
              </w:rPr>
              <w:t xml:space="preserve"> in the Management of </w:t>
            </w:r>
            <w:proofErr w:type="spellStart"/>
            <w:r w:rsidR="001A2930" w:rsidRPr="004C2A01">
              <w:rPr>
                <w:rFonts w:ascii="Times New Roman" w:hAnsi="Times New Roman"/>
                <w:sz w:val="24"/>
                <w:szCs w:val="24"/>
              </w:rPr>
              <w:t>Garbhini</w:t>
            </w:r>
            <w:proofErr w:type="spellEnd"/>
            <w:r w:rsidR="001A2930" w:rsidRPr="004C2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5F55" w:rsidRPr="004C2A01">
              <w:rPr>
                <w:rFonts w:ascii="Times New Roman" w:hAnsi="Times New Roman"/>
                <w:sz w:val="24"/>
                <w:szCs w:val="24"/>
              </w:rPr>
              <w:t>Kikkisa</w:t>
            </w:r>
            <w:proofErr w:type="spellEnd"/>
            <w:r w:rsidR="00544BAB" w:rsidRPr="004C2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BAB" w:rsidRPr="004C2A01">
              <w:rPr>
                <w:rFonts w:ascii="Times New Roman" w:hAnsi="Times New Roman"/>
                <w:sz w:val="24"/>
                <w:szCs w:val="24"/>
              </w:rPr>
              <w:t>i.e</w:t>
            </w:r>
            <w:proofErr w:type="spellEnd"/>
            <w:r w:rsidR="00544BAB" w:rsidRPr="004C2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BAB" w:rsidRPr="004C2A01">
              <w:rPr>
                <w:rFonts w:ascii="Times New Roman" w:hAnsi="Times New Roman"/>
                <w:sz w:val="24"/>
                <w:szCs w:val="24"/>
              </w:rPr>
              <w:t>Striae</w:t>
            </w:r>
            <w:proofErr w:type="spellEnd"/>
            <w:r w:rsidR="00544BAB" w:rsidRPr="004C2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BAB" w:rsidRPr="004C2A01">
              <w:rPr>
                <w:rFonts w:ascii="Times New Roman" w:hAnsi="Times New Roman"/>
                <w:sz w:val="24"/>
                <w:szCs w:val="24"/>
              </w:rPr>
              <w:t>G</w:t>
            </w:r>
            <w:r w:rsidR="00275F55" w:rsidRPr="004C2A01">
              <w:rPr>
                <w:rFonts w:ascii="Times New Roman" w:hAnsi="Times New Roman"/>
                <w:sz w:val="24"/>
                <w:szCs w:val="24"/>
              </w:rPr>
              <w:t>ravidarum</w:t>
            </w:r>
            <w:proofErr w:type="spellEnd"/>
            <w:r w:rsidR="00524CC7" w:rsidRPr="004C2A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76B3" w:rsidTr="000C6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</w:tcPr>
          <w:p w:rsidR="00DC074C" w:rsidRPr="001A2930" w:rsidRDefault="00AD29DC" w:rsidP="00BE5B12">
            <w:pPr>
              <w:spacing w:before="120" w:after="12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1" w:name="Author"/>
            <w:proofErr w:type="gramStart"/>
            <w:r w:rsidRPr="00AD29DC">
              <w:rPr>
                <w:rFonts w:ascii="Times New Roman" w:hAnsi="Times New Roman"/>
                <w:color w:val="FF0000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uthor</w:t>
            </w:r>
            <w:bookmarkEnd w:id="1"/>
            <w:r w:rsidR="00524CC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:</w:t>
            </w:r>
            <w:proofErr w:type="gramEnd"/>
            <w:r w:rsidR="00BE5B12">
              <w:t xml:space="preserve"> </w:t>
            </w:r>
            <w:proofErr w:type="spellStart"/>
            <w:r w:rsidR="00BE5B12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Waikar</w:t>
            </w:r>
            <w:proofErr w:type="spellEnd"/>
            <w:r w:rsidR="00BE5B12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BE5B12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Nayana</w:t>
            </w:r>
            <w:proofErr w:type="spellEnd"/>
            <w:r w:rsidR="00BE5B12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Bharat</w:t>
            </w:r>
            <w:r w:rsidR="00BE5B12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  <w:vertAlign w:val="superscript"/>
              </w:rPr>
              <w:t>1</w:t>
            </w:r>
            <w:r w:rsidR="00BE5B12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="00BE5B12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Bhalgat</w:t>
            </w:r>
            <w:proofErr w:type="spellEnd"/>
            <w:r w:rsidR="00BE5B12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BE5B12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Madhuri</w:t>
            </w:r>
            <w:proofErr w:type="spellEnd"/>
            <w:r w:rsidR="00BE5B12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Sanjay</w:t>
            </w:r>
            <w:r w:rsidR="00BE5B12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BE5B12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.                </w:t>
            </w:r>
            <w:bookmarkStart w:id="2" w:name="_GoBack"/>
            <w:bookmarkEnd w:id="2"/>
            <w:r w:rsidR="00BE5B12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                         </w:t>
            </w:r>
            <w:r w:rsid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                             </w:t>
            </w:r>
          </w:p>
        </w:tc>
      </w:tr>
      <w:tr w:rsidR="00DC074C" w:rsidRPr="00DC074C" w:rsidTr="00DC074C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</w:tcPr>
          <w:p w:rsidR="00DC074C" w:rsidRPr="00DC074C" w:rsidRDefault="007F236D" w:rsidP="00BE5B12">
            <w:pPr>
              <w:spacing w:before="120" w:after="120" w:line="36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      </w:t>
            </w:r>
            <w:r w:rsid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="00DC074C"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1.M.S.Scholar</w:t>
            </w:r>
            <w:proofErr w:type="gramEnd"/>
            <w:r w:rsidR="00524CC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  <w:p w:rsidR="00DC074C" w:rsidRPr="00DC074C" w:rsidRDefault="007F236D" w:rsidP="00DC074C">
            <w:pPr>
              <w:spacing w:before="120" w:after="12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2.H.O.D. and Guide </w:t>
            </w:r>
            <w:r w:rsidR="00DC074C"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,Department of </w:t>
            </w:r>
            <w:proofErr w:type="spellStart"/>
            <w:r w:rsidR="00C769C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</w:t>
            </w:r>
            <w:r w:rsidR="00DC074C"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rasutitantra</w:t>
            </w:r>
            <w:proofErr w:type="spellEnd"/>
            <w:r w:rsidR="00DC074C"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DC074C"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evum</w:t>
            </w:r>
            <w:proofErr w:type="spellEnd"/>
            <w:r w:rsidR="00DC074C"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</w:t>
            </w:r>
            <w:proofErr w:type="spellStart"/>
            <w:r w:rsidR="00DC074C"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Streerog</w:t>
            </w:r>
            <w:proofErr w:type="spellEnd"/>
            <w:r w:rsidR="00DC074C"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,</w:t>
            </w:r>
          </w:p>
          <w:p w:rsidR="000543DB" w:rsidRPr="00DC074C" w:rsidRDefault="00DC074C" w:rsidP="00DC074C">
            <w:pPr>
              <w:spacing w:before="120" w:after="12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SVNHT’s Ayurveda </w:t>
            </w:r>
            <w:proofErr w:type="spellStart"/>
            <w:proofErr w:type="gramStart"/>
            <w:r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Mahavidyalaya</w:t>
            </w:r>
            <w:proofErr w:type="spellEnd"/>
            <w:r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,</w:t>
            </w:r>
            <w:proofErr w:type="spellStart"/>
            <w:r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Rahuri</w:t>
            </w:r>
            <w:proofErr w:type="spellEnd"/>
            <w:proofErr w:type="gramEnd"/>
            <w:r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,</w:t>
            </w:r>
            <w:r w:rsidR="006446F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Ahmednagar</w:t>
            </w:r>
            <w:proofErr w:type="spellEnd"/>
            <w:r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,</w:t>
            </w:r>
            <w:r w:rsidR="006446F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Maharashtra,</w:t>
            </w:r>
            <w:r w:rsidR="006446F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C07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India.</w:t>
            </w:r>
          </w:p>
          <w:p w:rsidR="001A2930" w:rsidRPr="00DC074C" w:rsidRDefault="001A2930" w:rsidP="00750105">
            <w:pPr>
              <w:spacing w:before="120" w:after="120" w:line="360" w:lineRule="auto"/>
              <w:jc w:val="center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DC074C" w:rsidRPr="00DC074C" w:rsidTr="00DC0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</w:tcPr>
          <w:p w:rsidR="000543DB" w:rsidRPr="00DC074C" w:rsidRDefault="000543DB" w:rsidP="00750105">
            <w:pPr>
              <w:spacing w:before="120" w:after="12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074C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  <w:bookmarkStart w:id="3" w:name="Corresponding_Author"/>
            <w:r w:rsidRPr="00DC074C">
              <w:rPr>
                <w:rFonts w:ascii="Times New Roman" w:hAnsi="Times New Roman"/>
                <w:color w:val="auto"/>
                <w:sz w:val="28"/>
                <w:szCs w:val="28"/>
              </w:rPr>
              <w:t>C</w:t>
            </w:r>
            <w:r w:rsidRPr="00DC074C">
              <w:rPr>
                <w:rFonts w:ascii="Times New Roman" w:hAnsi="Times New Roman"/>
                <w:color w:val="auto"/>
                <w:sz w:val="24"/>
                <w:szCs w:val="24"/>
              </w:rPr>
              <w:t>orresponding Author</w:t>
            </w:r>
            <w:bookmarkEnd w:id="3"/>
            <w:r w:rsidRPr="00DC074C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="007F236D">
              <w:rPr>
                <w:rFonts w:ascii="Times New Roman" w:hAnsi="Times New Roman"/>
                <w:color w:val="auto"/>
                <w:sz w:val="24"/>
                <w:szCs w:val="24"/>
              </w:rPr>
              <w:t>nayanawaikar@gmail.com</w:t>
            </w:r>
          </w:p>
        </w:tc>
      </w:tr>
    </w:tbl>
    <w:p w:rsidR="003876B3" w:rsidRDefault="003876B3" w:rsidP="00052E6F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76B3" w:rsidRPr="004C2A01" w:rsidRDefault="00AD29DC" w:rsidP="00506986">
      <w:pPr>
        <w:spacing w:line="360" w:lineRule="auto"/>
        <w:jc w:val="both"/>
        <w:rPr>
          <w:rFonts w:ascii="Times New Roman" w:hAnsi="Times New Roman" w:cs="Arial Unicode MS"/>
          <w:sz w:val="24"/>
          <w:szCs w:val="21"/>
          <w:cs/>
          <w:lang w:bidi="mr-IN"/>
        </w:rPr>
      </w:pPr>
      <w:bookmarkStart w:id="4" w:name="Abstract"/>
      <w:r w:rsidRPr="00AD29DC">
        <w:rPr>
          <w:rFonts w:ascii="Times New Roman" w:hAnsi="Times New Roman"/>
          <w:b/>
          <w:bCs/>
          <w:color w:val="FF0000"/>
          <w:sz w:val="32"/>
          <w:szCs w:val="32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bstract: </w:t>
      </w:r>
      <w:r w:rsidR="00506986" w:rsidRPr="004C2A01">
        <w:rPr>
          <w:rFonts w:ascii="Times New Roman" w:hAnsi="Times New Roman"/>
          <w:sz w:val="24"/>
          <w:szCs w:val="24"/>
        </w:rPr>
        <w:t>The woman is beautiful thing created in the world. During pregnancy woman has to face many physiological &amp; anatomical changes that includes skin changes over the face &amp; abdomen. During pregna</w:t>
      </w:r>
      <w:r w:rsidR="00B2600F">
        <w:rPr>
          <w:rFonts w:ascii="Times New Roman" w:hAnsi="Times New Roman"/>
          <w:sz w:val="24"/>
          <w:szCs w:val="24"/>
        </w:rPr>
        <w:t xml:space="preserve">ncy each has to suffer with </w:t>
      </w:r>
      <w:proofErr w:type="spellStart"/>
      <w:r w:rsidR="00B2600F">
        <w:rPr>
          <w:rFonts w:ascii="Times New Roman" w:hAnsi="Times New Roman"/>
          <w:sz w:val="24"/>
          <w:szCs w:val="24"/>
        </w:rPr>
        <w:t>kik</w:t>
      </w:r>
      <w:r w:rsidR="00B2600F">
        <w:rPr>
          <w:rFonts w:ascii="Times New Roman" w:hAnsi="Times New Roman" w:cs="Nirmala UI"/>
          <w:sz w:val="24"/>
          <w:szCs w:val="21"/>
          <w:lang w:bidi="mr-IN"/>
        </w:rPr>
        <w:t>k</w:t>
      </w:r>
      <w:r w:rsidR="00506986" w:rsidRPr="004C2A01">
        <w:rPr>
          <w:rFonts w:ascii="Times New Roman" w:hAnsi="Times New Roman"/>
          <w:sz w:val="24"/>
          <w:szCs w:val="24"/>
        </w:rPr>
        <w:t>is</w:t>
      </w:r>
      <w:r w:rsidR="00B2600F">
        <w:rPr>
          <w:rFonts w:ascii="Times New Roman" w:hAnsi="Times New Roman"/>
          <w:sz w:val="24"/>
          <w:szCs w:val="24"/>
        </w:rPr>
        <w:t>a</w:t>
      </w:r>
      <w:proofErr w:type="spellEnd"/>
      <w:r w:rsidR="00506986" w:rsidRPr="004C2A01">
        <w:rPr>
          <w:rFonts w:ascii="Times New Roman" w:hAnsi="Times New Roman"/>
          <w:sz w:val="24"/>
          <w:szCs w:val="24"/>
        </w:rPr>
        <w:t xml:space="preserve"> i.e. </w:t>
      </w:r>
      <w:proofErr w:type="spellStart"/>
      <w:r w:rsidR="00506986" w:rsidRPr="004C2A01">
        <w:rPr>
          <w:rFonts w:ascii="Times New Roman" w:hAnsi="Times New Roman"/>
          <w:sz w:val="24"/>
          <w:szCs w:val="24"/>
        </w:rPr>
        <w:t>striae</w:t>
      </w:r>
      <w:proofErr w:type="spellEnd"/>
      <w:r w:rsidR="00506986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6986" w:rsidRPr="004C2A01">
        <w:rPr>
          <w:rFonts w:ascii="Times New Roman" w:hAnsi="Times New Roman"/>
          <w:sz w:val="24"/>
          <w:szCs w:val="24"/>
        </w:rPr>
        <w:t>gravidarum</w:t>
      </w:r>
      <w:proofErr w:type="spellEnd"/>
      <w:r w:rsidR="00506986" w:rsidRPr="004C2A01">
        <w:rPr>
          <w:rFonts w:ascii="Times New Roman" w:hAnsi="Times New Roman"/>
          <w:sz w:val="24"/>
          <w:szCs w:val="24"/>
        </w:rPr>
        <w:t xml:space="preserve">. Ayurveda offers several formulations for the management of </w:t>
      </w:r>
      <w:proofErr w:type="spellStart"/>
      <w:r w:rsidR="00506986" w:rsidRPr="004C2A01">
        <w:rPr>
          <w:rFonts w:ascii="Times New Roman" w:hAnsi="Times New Roman"/>
          <w:sz w:val="24"/>
          <w:szCs w:val="24"/>
        </w:rPr>
        <w:t>Kikkisa</w:t>
      </w:r>
      <w:proofErr w:type="spellEnd"/>
      <w:r w:rsidR="00506986" w:rsidRPr="004C2A0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06986" w:rsidRPr="004C2A01">
        <w:rPr>
          <w:rFonts w:ascii="Times New Roman" w:hAnsi="Times New Roman"/>
          <w:sz w:val="24"/>
          <w:szCs w:val="24"/>
        </w:rPr>
        <w:t xml:space="preserve">As it causes permanent </w:t>
      </w:r>
      <w:proofErr w:type="spellStart"/>
      <w:r w:rsidR="00506986" w:rsidRPr="004C2A01">
        <w:rPr>
          <w:rFonts w:ascii="Times New Roman" w:hAnsi="Times New Roman"/>
          <w:sz w:val="24"/>
          <w:szCs w:val="24"/>
        </w:rPr>
        <w:t>discolouration</w:t>
      </w:r>
      <w:proofErr w:type="spellEnd"/>
      <w:r w:rsidR="00506986" w:rsidRPr="004C2A01">
        <w:rPr>
          <w:rFonts w:ascii="Times New Roman" w:hAnsi="Times New Roman"/>
          <w:sz w:val="24"/>
          <w:szCs w:val="24"/>
        </w:rPr>
        <w:t xml:space="preserve"> and harmless the beauty there is need for treatment.</w:t>
      </w:r>
      <w:proofErr w:type="gramEnd"/>
      <w:r w:rsidR="00506986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6986" w:rsidRPr="004C2A01">
        <w:rPr>
          <w:rFonts w:ascii="Times New Roman" w:hAnsi="Times New Roman"/>
          <w:sz w:val="24"/>
          <w:szCs w:val="24"/>
        </w:rPr>
        <w:t>Ayurved</w:t>
      </w:r>
      <w:proofErr w:type="spellEnd"/>
      <w:r w:rsidR="00506986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6986" w:rsidRPr="004C2A01">
        <w:rPr>
          <w:rFonts w:ascii="Times New Roman" w:hAnsi="Times New Roman"/>
          <w:sz w:val="24"/>
          <w:szCs w:val="24"/>
        </w:rPr>
        <w:t>Acharyas</w:t>
      </w:r>
      <w:proofErr w:type="spellEnd"/>
      <w:r w:rsidR="00506986" w:rsidRPr="004C2A01">
        <w:rPr>
          <w:rFonts w:ascii="Times New Roman" w:hAnsi="Times New Roman"/>
          <w:sz w:val="24"/>
          <w:szCs w:val="24"/>
        </w:rPr>
        <w:t xml:space="preserve"> have elaborated</w:t>
      </w:r>
      <w:r w:rsidR="00B2600F">
        <w:rPr>
          <w:rFonts w:ascii="Times New Roman" w:hAnsi="Times New Roman"/>
          <w:sz w:val="24"/>
          <w:szCs w:val="24"/>
        </w:rPr>
        <w:t xml:space="preserve"> the treatment for </w:t>
      </w:r>
      <w:proofErr w:type="spellStart"/>
      <w:r w:rsidR="00B2600F">
        <w:rPr>
          <w:rFonts w:ascii="Times New Roman" w:hAnsi="Times New Roman"/>
          <w:sz w:val="24"/>
          <w:szCs w:val="24"/>
        </w:rPr>
        <w:t>Garbhini</w:t>
      </w:r>
      <w:proofErr w:type="spellEnd"/>
      <w:r w:rsidR="00B26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600F">
        <w:rPr>
          <w:rFonts w:ascii="Times New Roman" w:hAnsi="Times New Roman"/>
          <w:sz w:val="24"/>
          <w:szCs w:val="24"/>
        </w:rPr>
        <w:t>kikk</w:t>
      </w:r>
      <w:r w:rsidR="00506986" w:rsidRPr="004C2A01">
        <w:rPr>
          <w:rFonts w:ascii="Times New Roman" w:hAnsi="Times New Roman"/>
          <w:sz w:val="24"/>
          <w:szCs w:val="24"/>
        </w:rPr>
        <w:t>is</w:t>
      </w:r>
      <w:r w:rsidR="00B2600F">
        <w:rPr>
          <w:rFonts w:ascii="Times New Roman" w:hAnsi="Times New Roman"/>
          <w:sz w:val="24"/>
          <w:szCs w:val="24"/>
        </w:rPr>
        <w:t>a</w:t>
      </w:r>
      <w:proofErr w:type="spellEnd"/>
      <w:r w:rsidR="00506986" w:rsidRPr="004C2A0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06986" w:rsidRPr="004C2A01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="00506986" w:rsidRPr="004C2A01">
        <w:rPr>
          <w:rFonts w:ascii="Times New Roman" w:hAnsi="Times New Roman"/>
          <w:sz w:val="24"/>
          <w:szCs w:val="24"/>
        </w:rPr>
        <w:t>Garbhini</w:t>
      </w:r>
      <w:proofErr w:type="spellEnd"/>
      <w:r w:rsidR="00506986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6986" w:rsidRPr="004C2A01">
        <w:rPr>
          <w:rFonts w:ascii="Times New Roman" w:hAnsi="Times New Roman"/>
          <w:sz w:val="24"/>
          <w:szCs w:val="24"/>
        </w:rPr>
        <w:t>kikwis</w:t>
      </w:r>
      <w:proofErr w:type="spellEnd"/>
      <w:r w:rsidR="00506986" w:rsidRPr="004C2A01">
        <w:rPr>
          <w:rFonts w:ascii="Times New Roman" w:hAnsi="Times New Roman"/>
          <w:sz w:val="24"/>
          <w:szCs w:val="24"/>
        </w:rPr>
        <w:t xml:space="preserve"> mainly symp</w:t>
      </w:r>
      <w:r w:rsidR="006446F8">
        <w:rPr>
          <w:rFonts w:ascii="Times New Roman" w:hAnsi="Times New Roman"/>
          <w:sz w:val="24"/>
          <w:szCs w:val="24"/>
        </w:rPr>
        <w:t xml:space="preserve">toms of </w:t>
      </w:r>
      <w:proofErr w:type="spellStart"/>
      <w:r w:rsidR="006446F8">
        <w:rPr>
          <w:rFonts w:ascii="Times New Roman" w:hAnsi="Times New Roman"/>
          <w:sz w:val="24"/>
          <w:szCs w:val="24"/>
        </w:rPr>
        <w:t>kandu</w:t>
      </w:r>
      <w:proofErr w:type="spellEnd"/>
      <w:r w:rsidR="006446F8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6446F8">
        <w:rPr>
          <w:rFonts w:ascii="Times New Roman" w:hAnsi="Times New Roman"/>
          <w:sz w:val="24"/>
          <w:szCs w:val="24"/>
        </w:rPr>
        <w:t>vaivarnya</w:t>
      </w:r>
      <w:proofErr w:type="spellEnd"/>
      <w:r w:rsidR="006446F8">
        <w:rPr>
          <w:rFonts w:ascii="Times New Roman" w:hAnsi="Times New Roman"/>
          <w:sz w:val="24"/>
          <w:szCs w:val="24"/>
        </w:rPr>
        <w:t>.</w:t>
      </w:r>
      <w:proofErr w:type="gramEnd"/>
      <w:r w:rsidR="006446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46F8">
        <w:rPr>
          <w:rFonts w:ascii="Times New Roman" w:hAnsi="Times New Roman"/>
          <w:sz w:val="24"/>
          <w:szCs w:val="24"/>
        </w:rPr>
        <w:t>Karvee</w:t>
      </w:r>
      <w:r w:rsidR="00506986" w:rsidRPr="004C2A01">
        <w:rPr>
          <w:rFonts w:ascii="Times New Roman" w:hAnsi="Times New Roman"/>
          <w:sz w:val="24"/>
          <w:szCs w:val="24"/>
        </w:rPr>
        <w:t>r</w:t>
      </w:r>
      <w:r w:rsidR="006446F8">
        <w:rPr>
          <w:rFonts w:ascii="Times New Roman" w:hAnsi="Times New Roman"/>
          <w:sz w:val="24"/>
          <w:szCs w:val="24"/>
        </w:rPr>
        <w:t>a</w:t>
      </w:r>
      <w:proofErr w:type="spellEnd"/>
      <w:r w:rsidR="006446F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6446F8">
        <w:rPr>
          <w:rFonts w:ascii="Times New Roman" w:hAnsi="Times New Roman"/>
          <w:sz w:val="24"/>
          <w:szCs w:val="24"/>
        </w:rPr>
        <w:t>K</w:t>
      </w:r>
      <w:r w:rsidR="00544BAB" w:rsidRPr="004C2A01">
        <w:rPr>
          <w:rFonts w:ascii="Times New Roman" w:hAnsi="Times New Roman"/>
          <w:sz w:val="24"/>
          <w:szCs w:val="24"/>
        </w:rPr>
        <w:t>aranja</w:t>
      </w:r>
      <w:proofErr w:type="spellEnd"/>
      <w:r w:rsidR="00544BAB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4BAB" w:rsidRPr="004C2A01">
        <w:rPr>
          <w:rFonts w:ascii="Times New Roman" w:hAnsi="Times New Roman"/>
          <w:sz w:val="24"/>
          <w:szCs w:val="24"/>
        </w:rPr>
        <w:t>patra</w:t>
      </w:r>
      <w:proofErr w:type="spellEnd"/>
      <w:r w:rsidR="00506986" w:rsidRPr="004C2A01">
        <w:rPr>
          <w:rFonts w:ascii="Times New Roman" w:hAnsi="Times New Roman"/>
          <w:sz w:val="24"/>
          <w:szCs w:val="24"/>
        </w:rPr>
        <w:t xml:space="preserve"> has mainly </w:t>
      </w:r>
      <w:proofErr w:type="spellStart"/>
      <w:r w:rsidR="00544BAB" w:rsidRPr="004C2A01">
        <w:rPr>
          <w:rFonts w:ascii="Times New Roman" w:hAnsi="Times New Roman"/>
          <w:sz w:val="24"/>
          <w:szCs w:val="24"/>
        </w:rPr>
        <w:t>kandughna</w:t>
      </w:r>
      <w:proofErr w:type="spellEnd"/>
      <w:r w:rsidR="00544BAB" w:rsidRPr="004C2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6986" w:rsidRPr="004C2A01">
        <w:rPr>
          <w:rFonts w:ascii="Times New Roman" w:hAnsi="Times New Roman"/>
          <w:sz w:val="24"/>
          <w:szCs w:val="24"/>
        </w:rPr>
        <w:t>kaphavata</w:t>
      </w:r>
      <w:proofErr w:type="spellEnd"/>
      <w:r w:rsidR="00506986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6986" w:rsidRPr="004C2A01">
        <w:rPr>
          <w:rFonts w:ascii="Times New Roman" w:hAnsi="Times New Roman"/>
          <w:sz w:val="24"/>
          <w:szCs w:val="24"/>
        </w:rPr>
        <w:t>Shamak</w:t>
      </w:r>
      <w:proofErr w:type="spellEnd"/>
      <w:r w:rsidR="00506986" w:rsidRPr="004C2A01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506986" w:rsidRPr="004C2A01">
        <w:rPr>
          <w:rFonts w:ascii="Times New Roman" w:hAnsi="Times New Roman"/>
          <w:sz w:val="24"/>
          <w:szCs w:val="24"/>
        </w:rPr>
        <w:t>Vranashodhan</w:t>
      </w:r>
      <w:proofErr w:type="spellEnd"/>
      <w:proofErr w:type="gramEnd"/>
      <w:r w:rsidR="00506986" w:rsidRPr="004C2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6986" w:rsidRPr="004C2A01">
        <w:rPr>
          <w:rFonts w:ascii="Times New Roman" w:hAnsi="Times New Roman"/>
          <w:sz w:val="24"/>
          <w:szCs w:val="24"/>
        </w:rPr>
        <w:t>Vranaropan</w:t>
      </w:r>
      <w:proofErr w:type="spellEnd"/>
      <w:r w:rsidR="00506986" w:rsidRPr="004C2A01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506986" w:rsidRPr="004C2A01">
        <w:rPr>
          <w:rFonts w:ascii="Times New Roman" w:hAnsi="Times New Roman"/>
          <w:sz w:val="24"/>
          <w:szCs w:val="24"/>
        </w:rPr>
        <w:t>twachya</w:t>
      </w:r>
      <w:proofErr w:type="spellEnd"/>
      <w:r w:rsidR="00544BAB" w:rsidRPr="004C2A01">
        <w:rPr>
          <w:rFonts w:ascii="Times New Roman" w:hAnsi="Times New Roman" w:cs="Arial Unicode MS"/>
          <w:sz w:val="24"/>
          <w:szCs w:val="21"/>
          <w:lang w:bidi="mr-IN"/>
        </w:rPr>
        <w:t xml:space="preserve"> properties.</w:t>
      </w:r>
    </w:p>
    <w:p w:rsidR="00AD29DC" w:rsidRDefault="00AD29DC" w:rsidP="00052E6F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" w:name="Keywords"/>
      <w:bookmarkEnd w:id="4"/>
      <w:r w:rsidRPr="00AD29DC">
        <w:rPr>
          <w:rFonts w:ascii="Times New Roman" w:hAnsi="Times New Roman"/>
          <w:b/>
          <w:bCs/>
          <w:color w:val="FF0000"/>
          <w:sz w:val="32"/>
          <w:szCs w:val="32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eywords</w:t>
      </w:r>
      <w:bookmarkEnd w:id="5"/>
      <w:r>
        <w:rPr>
          <w:rFonts w:ascii="Times New Roman" w:hAnsi="Times New Roman"/>
          <w:b/>
          <w:bCs/>
          <w:sz w:val="24"/>
          <w:szCs w:val="24"/>
        </w:rPr>
        <w:t>:</w:t>
      </w:r>
      <w:r w:rsidR="00181FBB" w:rsidRPr="00181FBB">
        <w:t xml:space="preserve">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Garbhin</w:t>
      </w:r>
      <w:r w:rsidR="00544BAB" w:rsidRPr="004C2A01">
        <w:rPr>
          <w:rFonts w:ascii="Times New Roman" w:hAnsi="Times New Roman"/>
          <w:sz w:val="24"/>
          <w:szCs w:val="24"/>
        </w:rPr>
        <w:t>i</w:t>
      </w:r>
      <w:proofErr w:type="spellEnd"/>
      <w:r w:rsidR="00B26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600F">
        <w:rPr>
          <w:rFonts w:ascii="Times New Roman" w:hAnsi="Times New Roman"/>
          <w:sz w:val="24"/>
          <w:szCs w:val="24"/>
        </w:rPr>
        <w:t>kikk</w:t>
      </w:r>
      <w:r w:rsidR="00181FBB" w:rsidRPr="004C2A01">
        <w:rPr>
          <w:rFonts w:ascii="Times New Roman" w:hAnsi="Times New Roman"/>
          <w:sz w:val="24"/>
          <w:szCs w:val="24"/>
        </w:rPr>
        <w:t>is</w:t>
      </w:r>
      <w:r w:rsidR="00544BAB" w:rsidRPr="004C2A01">
        <w:rPr>
          <w:rFonts w:ascii="Times New Roman" w:hAnsi="Times New Roman"/>
          <w:sz w:val="24"/>
          <w:szCs w:val="24"/>
        </w:rPr>
        <w:t>a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Garbhini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paricharya</w:t>
      </w:r>
      <w:proofErr w:type="spellEnd"/>
      <w:r w:rsidR="00544BAB" w:rsidRPr="004C2A01">
        <w:rPr>
          <w:rFonts w:ascii="Times New Roman" w:hAnsi="Times New Roman"/>
          <w:sz w:val="24"/>
          <w:szCs w:val="24"/>
        </w:rPr>
        <w:t>,</w:t>
      </w:r>
      <w:r w:rsidR="00181FBB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kandu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Vaivarnya</w:t>
      </w:r>
      <w:proofErr w:type="spellEnd"/>
    </w:p>
    <w:p w:rsidR="00AD29DC" w:rsidRPr="004C2A01" w:rsidRDefault="00AD29DC" w:rsidP="005253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6" w:name="Introduction"/>
      <w:r w:rsidRPr="00AD29DC">
        <w:rPr>
          <w:rFonts w:ascii="Times New Roman" w:hAnsi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ntroduction</w:t>
      </w:r>
      <w:bookmarkEnd w:id="6"/>
      <w:r>
        <w:rPr>
          <w:rFonts w:ascii="Times New Roman" w:hAnsi="Times New Roman"/>
          <w:b/>
          <w:bCs/>
          <w:sz w:val="24"/>
          <w:szCs w:val="24"/>
        </w:rPr>
        <w:t>:</w:t>
      </w:r>
      <w:r w:rsidR="00181FBB">
        <w:rPr>
          <w:rFonts w:ascii="Times New Roman" w:hAnsi="Times New Roman" w:cs="Arial Unicode MS" w:hint="cs"/>
          <w:b/>
          <w:bCs/>
          <w:sz w:val="24"/>
          <w:szCs w:val="21"/>
          <w:cs/>
          <w:lang w:bidi="mr-IN"/>
        </w:rPr>
        <w:t xml:space="preserve">                                                                                                                  </w:t>
      </w:r>
      <w:r w:rsidR="00181FBB" w:rsidRPr="00181FBB">
        <w:t xml:space="preserve">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Kikkisa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 is a one type of skin ailment that occurs during pregnancy and mentioned in the disorders of pregnancy by the various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Acharyas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Acharya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Charaka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, Both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Vagbhata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Harita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Bhela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 and their commentators like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Chakrapani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Gangadhar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Indu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Arundatta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Jaydev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Vidhyalankar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 have described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Kikkisa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 in the pregnancy disorder. Due to pressure of developing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foetus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, the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Doshas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 reach to the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Hridaya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 and produce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Kandu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Vidaha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, which develop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Kikkisa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Arundatta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 gives detail description about the disease. He says that normally in the hip region, breasts region and in abdominal region wrinkle or crease type </w:t>
      </w:r>
      <w:r w:rsidR="00181FBB" w:rsidRPr="004C2A01">
        <w:rPr>
          <w:rFonts w:ascii="Times New Roman" w:hAnsi="Times New Roman"/>
          <w:sz w:val="24"/>
          <w:szCs w:val="24"/>
        </w:rPr>
        <w:lastRenderedPageBreak/>
        <w:t>markings (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Valivishesha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>), like the linear lining marking at that</w:t>
      </w:r>
      <w:r w:rsidR="00C66096" w:rsidRPr="004C2A01">
        <w:rPr>
          <w:rFonts w:ascii="Times New Roman" w:hAnsi="Times New Roman"/>
          <w:sz w:val="24"/>
          <w:szCs w:val="24"/>
        </w:rPr>
        <w:t xml:space="preserve"> time, which is called </w:t>
      </w:r>
      <w:proofErr w:type="spellStart"/>
      <w:r w:rsidR="00C66096" w:rsidRPr="004C2A01">
        <w:rPr>
          <w:rFonts w:ascii="Times New Roman" w:hAnsi="Times New Roman"/>
          <w:sz w:val="24"/>
          <w:szCs w:val="24"/>
        </w:rPr>
        <w:t>Kikkisa</w:t>
      </w:r>
      <w:proofErr w:type="spellEnd"/>
      <w:r w:rsidR="00C66096" w:rsidRPr="004C2A01">
        <w:rPr>
          <w:rFonts w:ascii="Times New Roman" w:hAnsi="Times New Roman"/>
          <w:sz w:val="24"/>
          <w:szCs w:val="24"/>
        </w:rPr>
        <w:t>.</w:t>
      </w:r>
      <w:r w:rsidR="00181FBB" w:rsidRPr="004C2A01">
        <w:rPr>
          <w:rFonts w:ascii="Times New Roman" w:hAnsi="Times New Roman"/>
          <w:sz w:val="24"/>
          <w:szCs w:val="24"/>
        </w:rPr>
        <w:t xml:space="preserve"> Above said causative factors and symptomatology of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Kikkisa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 are having a very close resemblance with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Striae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Gravidarum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 (S.G.) as described</w:t>
      </w:r>
      <w:r w:rsidR="003B0CE6" w:rsidRPr="004C2A01">
        <w:rPr>
          <w:rFonts w:ascii="Times New Roman" w:hAnsi="Times New Roman"/>
          <w:sz w:val="24"/>
          <w:szCs w:val="24"/>
        </w:rPr>
        <w:t xml:space="preserve"> in modern texts of obstetrics.</w:t>
      </w:r>
      <w:r w:rsidR="00181FBB" w:rsidRPr="004C2A01">
        <w:rPr>
          <w:rFonts w:ascii="Times New Roman" w:hAnsi="Times New Roman"/>
          <w:sz w:val="24"/>
          <w:szCs w:val="24"/>
        </w:rPr>
        <w:t xml:space="preserve"> Though it is considered as a common physiological change observed during pregnancy, it gains medical attention as the remnant scars greatly influence the appearance and attitude of the woman.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More over</w:t>
      </w:r>
      <w:proofErr w:type="spellEnd"/>
      <w:r w:rsidR="00181FBB" w:rsidRPr="004C2A01">
        <w:rPr>
          <w:rFonts w:ascii="Times New Roman" w:hAnsi="Times New Roman"/>
          <w:sz w:val="24"/>
          <w:szCs w:val="24"/>
        </w:rPr>
        <w:t xml:space="preserve"> it is imperative to avoid unnecessary chemicals during pregnancy as it may cause adverse effects to the fetus. Therefore Ayurveda can suggest an alternative c</w:t>
      </w:r>
      <w:r w:rsidR="00544BAB" w:rsidRPr="004C2A01">
        <w:rPr>
          <w:rFonts w:ascii="Times New Roman" w:hAnsi="Times New Roman"/>
          <w:sz w:val="24"/>
          <w:szCs w:val="24"/>
        </w:rPr>
        <w:t>h</w:t>
      </w:r>
      <w:r w:rsidR="00181FBB" w:rsidRPr="004C2A01">
        <w:rPr>
          <w:rFonts w:ascii="Times New Roman" w:hAnsi="Times New Roman"/>
          <w:sz w:val="24"/>
          <w:szCs w:val="24"/>
        </w:rPr>
        <w:t xml:space="preserve">oice of treatment with minimal side </w:t>
      </w:r>
      <w:proofErr w:type="spellStart"/>
      <w:r w:rsidR="00181FBB" w:rsidRPr="004C2A01">
        <w:rPr>
          <w:rFonts w:ascii="Times New Roman" w:hAnsi="Times New Roman"/>
          <w:sz w:val="24"/>
          <w:szCs w:val="24"/>
        </w:rPr>
        <w:t>effects.</w:t>
      </w:r>
      <w:r w:rsidR="003B0CE6" w:rsidRPr="004C2A01">
        <w:rPr>
          <w:rFonts w:ascii="Times New Roman" w:hAnsi="Times New Roman"/>
          <w:sz w:val="24"/>
          <w:szCs w:val="24"/>
        </w:rPr>
        <w:t>In</w:t>
      </w:r>
      <w:proofErr w:type="spellEnd"/>
      <w:r w:rsidR="003B0CE6" w:rsidRPr="004C2A01">
        <w:rPr>
          <w:rFonts w:ascii="Times New Roman" w:hAnsi="Times New Roman"/>
          <w:sz w:val="24"/>
          <w:szCs w:val="24"/>
        </w:rPr>
        <w:t xml:space="preserve"> Ayurveda local application for </w:t>
      </w:r>
      <w:proofErr w:type="spellStart"/>
      <w:r w:rsidR="003B0CE6" w:rsidRPr="004C2A01">
        <w:rPr>
          <w:rFonts w:ascii="Times New Roman" w:hAnsi="Times New Roman"/>
          <w:sz w:val="24"/>
          <w:szCs w:val="24"/>
        </w:rPr>
        <w:t>kikkisa</w:t>
      </w:r>
      <w:proofErr w:type="spellEnd"/>
      <w:r w:rsidR="003B0CE6" w:rsidRPr="004C2A01">
        <w:rPr>
          <w:rFonts w:ascii="Times New Roman" w:hAnsi="Times New Roman"/>
          <w:sz w:val="24"/>
          <w:szCs w:val="24"/>
        </w:rPr>
        <w:t xml:space="preserve"> like </w:t>
      </w:r>
      <w:proofErr w:type="spellStart"/>
      <w:r w:rsidR="003B0CE6" w:rsidRPr="004C2A01">
        <w:rPr>
          <w:rFonts w:ascii="Times New Roman" w:hAnsi="Times New Roman"/>
          <w:sz w:val="24"/>
          <w:szCs w:val="24"/>
        </w:rPr>
        <w:t>Lepana</w:t>
      </w:r>
      <w:proofErr w:type="spellEnd"/>
      <w:r w:rsidR="003B0CE6" w:rsidRPr="004C2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0CE6" w:rsidRPr="004C2A01">
        <w:rPr>
          <w:rFonts w:ascii="Times New Roman" w:hAnsi="Times New Roman"/>
          <w:sz w:val="24"/>
          <w:szCs w:val="24"/>
        </w:rPr>
        <w:t>Abhyanga</w:t>
      </w:r>
      <w:proofErr w:type="spellEnd"/>
      <w:r w:rsidR="003B0CE6" w:rsidRPr="004C2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0CE6" w:rsidRPr="004C2A01">
        <w:rPr>
          <w:rFonts w:ascii="Times New Roman" w:hAnsi="Times New Roman"/>
          <w:sz w:val="24"/>
          <w:szCs w:val="24"/>
        </w:rPr>
        <w:t>Pariseka</w:t>
      </w:r>
      <w:proofErr w:type="spellEnd"/>
      <w:r w:rsidR="003B0CE6" w:rsidRPr="004C2A01">
        <w:rPr>
          <w:rFonts w:ascii="Times New Roman" w:hAnsi="Times New Roman"/>
          <w:sz w:val="24"/>
          <w:szCs w:val="24"/>
        </w:rPr>
        <w:t xml:space="preserve"> are described.      Hence an </w:t>
      </w:r>
      <w:proofErr w:type="spellStart"/>
      <w:r w:rsidR="003B0CE6" w:rsidRPr="004C2A01">
        <w:rPr>
          <w:rFonts w:ascii="Times New Roman" w:hAnsi="Times New Roman"/>
          <w:sz w:val="24"/>
          <w:szCs w:val="24"/>
        </w:rPr>
        <w:t>atte</w:t>
      </w:r>
      <w:proofErr w:type="spellEnd"/>
      <w:r w:rsidR="00C66096" w:rsidRPr="004C2A01">
        <w:rPr>
          <w:rFonts w:ascii="Times New Roman" w:hAnsi="Times New Roman" w:cs="Nirmala UI"/>
          <w:sz w:val="24"/>
          <w:szCs w:val="21"/>
          <w:lang w:val="en-IN" w:bidi="mr-IN"/>
        </w:rPr>
        <w:t>m</w:t>
      </w:r>
      <w:proofErr w:type="spellStart"/>
      <w:r w:rsidR="003B0CE6" w:rsidRPr="004C2A01">
        <w:rPr>
          <w:rFonts w:ascii="Times New Roman" w:hAnsi="Times New Roman"/>
          <w:sz w:val="24"/>
          <w:szCs w:val="24"/>
        </w:rPr>
        <w:t>pt</w:t>
      </w:r>
      <w:proofErr w:type="spellEnd"/>
      <w:r w:rsidR="00C66096" w:rsidRPr="004C2A01">
        <w:rPr>
          <w:rFonts w:ascii="Times New Roman" w:hAnsi="Times New Roman"/>
          <w:sz w:val="24"/>
          <w:szCs w:val="24"/>
        </w:rPr>
        <w:t xml:space="preserve"> is made in this to study the efficacy of </w:t>
      </w:r>
      <w:proofErr w:type="spellStart"/>
      <w:r w:rsidR="00C66096" w:rsidRPr="004C2A01">
        <w:rPr>
          <w:rFonts w:ascii="Times New Roman" w:hAnsi="Times New Roman"/>
          <w:sz w:val="24"/>
          <w:szCs w:val="24"/>
        </w:rPr>
        <w:t>kaveera</w:t>
      </w:r>
      <w:proofErr w:type="spellEnd"/>
      <w:r w:rsidR="00C66096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096" w:rsidRPr="004C2A01">
        <w:rPr>
          <w:rFonts w:ascii="Times New Roman" w:hAnsi="Times New Roman"/>
          <w:sz w:val="24"/>
          <w:szCs w:val="24"/>
        </w:rPr>
        <w:t>karanja</w:t>
      </w:r>
      <w:proofErr w:type="spellEnd"/>
      <w:r w:rsidR="00C66096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096" w:rsidRPr="004C2A01">
        <w:rPr>
          <w:rFonts w:ascii="Times New Roman" w:hAnsi="Times New Roman"/>
          <w:sz w:val="24"/>
          <w:szCs w:val="24"/>
        </w:rPr>
        <w:t>patra</w:t>
      </w:r>
      <w:proofErr w:type="spellEnd"/>
      <w:r w:rsidR="00C66096" w:rsidRPr="004C2A01">
        <w:rPr>
          <w:rFonts w:ascii="Times New Roman" w:hAnsi="Times New Roman"/>
          <w:sz w:val="24"/>
          <w:szCs w:val="24"/>
        </w:rPr>
        <w:t xml:space="preserve"> siddha </w:t>
      </w:r>
      <w:proofErr w:type="spellStart"/>
      <w:r w:rsidR="00C66096" w:rsidRPr="004C2A01">
        <w:rPr>
          <w:rFonts w:ascii="Times New Roman" w:hAnsi="Times New Roman"/>
          <w:sz w:val="24"/>
          <w:szCs w:val="24"/>
        </w:rPr>
        <w:t>taila</w:t>
      </w:r>
      <w:proofErr w:type="spellEnd"/>
      <w:r w:rsidR="00C66096" w:rsidRPr="004C2A01">
        <w:rPr>
          <w:rFonts w:ascii="Times New Roman" w:hAnsi="Times New Roman"/>
          <w:sz w:val="24"/>
          <w:szCs w:val="24"/>
        </w:rPr>
        <w:t xml:space="preserve"> in the management of </w:t>
      </w:r>
      <w:proofErr w:type="spellStart"/>
      <w:r w:rsidR="00C66096" w:rsidRPr="004C2A01">
        <w:rPr>
          <w:rFonts w:ascii="Times New Roman" w:hAnsi="Times New Roman"/>
          <w:sz w:val="24"/>
          <w:szCs w:val="24"/>
        </w:rPr>
        <w:t>kikkisa</w:t>
      </w:r>
      <w:proofErr w:type="spellEnd"/>
      <w:r w:rsidR="00C66096" w:rsidRPr="004C2A01">
        <w:rPr>
          <w:rFonts w:ascii="Times New Roman" w:hAnsi="Times New Roman"/>
          <w:sz w:val="24"/>
          <w:szCs w:val="24"/>
        </w:rPr>
        <w:t>.</w:t>
      </w:r>
      <w:r w:rsidR="003B0CE6" w:rsidRPr="004C2A01">
        <w:rPr>
          <w:rFonts w:ascii="Times New Roman" w:hAnsi="Times New Roman"/>
          <w:sz w:val="24"/>
          <w:szCs w:val="24"/>
        </w:rPr>
        <w:t xml:space="preserve">       </w:t>
      </w:r>
    </w:p>
    <w:p w:rsidR="00AD29DC" w:rsidRPr="004C2A01" w:rsidRDefault="00AD29DC" w:rsidP="004C2A01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7" w:name="Aims_and_Objectives"/>
      <w:r w:rsidRPr="00AD29DC">
        <w:rPr>
          <w:rFonts w:ascii="Times New Roman" w:hAnsi="Times New Roman"/>
          <w:b/>
          <w:bCs/>
          <w:color w:val="FF0000"/>
          <w:sz w:val="32"/>
          <w:szCs w:val="32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ims and Objectives</w:t>
      </w:r>
      <w:bookmarkEnd w:id="7"/>
      <w:r w:rsidRPr="004C2A01">
        <w:rPr>
          <w:rFonts w:ascii="Times New Roman" w:hAnsi="Times New Roman"/>
          <w:sz w:val="24"/>
          <w:szCs w:val="24"/>
        </w:rPr>
        <w:t xml:space="preserve">: </w:t>
      </w:r>
      <w:r w:rsidR="00544BAB" w:rsidRPr="004C2A01">
        <w:rPr>
          <w:rFonts w:ascii="Times New Roman" w:hAnsi="Times New Roman"/>
          <w:sz w:val="24"/>
          <w:szCs w:val="24"/>
        </w:rPr>
        <w:t xml:space="preserve">To study the efficacy of </w:t>
      </w:r>
      <w:proofErr w:type="spellStart"/>
      <w:r w:rsidR="00544BAB" w:rsidRPr="004C2A01">
        <w:rPr>
          <w:rFonts w:ascii="Times New Roman" w:hAnsi="Times New Roman"/>
          <w:sz w:val="24"/>
          <w:szCs w:val="24"/>
        </w:rPr>
        <w:t>karveera</w:t>
      </w:r>
      <w:proofErr w:type="spellEnd"/>
      <w:r w:rsidR="00544BAB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4BAB" w:rsidRPr="004C2A01">
        <w:rPr>
          <w:rFonts w:ascii="Times New Roman" w:hAnsi="Times New Roman"/>
          <w:sz w:val="24"/>
          <w:szCs w:val="24"/>
        </w:rPr>
        <w:t>karanja</w:t>
      </w:r>
      <w:proofErr w:type="spellEnd"/>
      <w:r w:rsidR="00544BAB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4BAB" w:rsidRPr="004C2A01">
        <w:rPr>
          <w:rFonts w:ascii="Times New Roman" w:hAnsi="Times New Roman"/>
          <w:sz w:val="24"/>
          <w:szCs w:val="24"/>
        </w:rPr>
        <w:t>patra</w:t>
      </w:r>
      <w:proofErr w:type="spellEnd"/>
      <w:r w:rsidR="00544BAB" w:rsidRPr="004C2A01">
        <w:rPr>
          <w:rFonts w:ascii="Times New Roman" w:hAnsi="Times New Roman"/>
          <w:sz w:val="24"/>
          <w:szCs w:val="24"/>
        </w:rPr>
        <w:t xml:space="preserve"> siddha </w:t>
      </w:r>
      <w:proofErr w:type="spellStart"/>
      <w:r w:rsidR="00544BAB" w:rsidRPr="004C2A01">
        <w:rPr>
          <w:rFonts w:ascii="Times New Roman" w:hAnsi="Times New Roman"/>
          <w:sz w:val="24"/>
          <w:szCs w:val="24"/>
        </w:rPr>
        <w:t>taila</w:t>
      </w:r>
      <w:proofErr w:type="spellEnd"/>
      <w:r w:rsidR="00544BAB" w:rsidRPr="004C2A01">
        <w:rPr>
          <w:rFonts w:ascii="Times New Roman" w:hAnsi="Times New Roman"/>
          <w:sz w:val="24"/>
          <w:szCs w:val="24"/>
        </w:rPr>
        <w:t xml:space="preserve"> in management of </w:t>
      </w:r>
      <w:proofErr w:type="spellStart"/>
      <w:r w:rsidR="00544BAB" w:rsidRPr="004C2A01">
        <w:rPr>
          <w:rFonts w:ascii="Times New Roman" w:hAnsi="Times New Roman"/>
          <w:sz w:val="24"/>
          <w:szCs w:val="24"/>
        </w:rPr>
        <w:t>kikkisa</w:t>
      </w:r>
      <w:proofErr w:type="spellEnd"/>
      <w:r w:rsidR="00544BAB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4BAB" w:rsidRPr="004C2A01">
        <w:rPr>
          <w:rFonts w:ascii="Times New Roman" w:hAnsi="Times New Roman"/>
          <w:sz w:val="24"/>
          <w:szCs w:val="24"/>
        </w:rPr>
        <w:t>i.e</w:t>
      </w:r>
      <w:proofErr w:type="spellEnd"/>
      <w:r w:rsidR="00544BAB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4BAB" w:rsidRPr="004C2A01">
        <w:rPr>
          <w:rFonts w:ascii="Times New Roman" w:hAnsi="Times New Roman"/>
          <w:sz w:val="24"/>
          <w:szCs w:val="24"/>
        </w:rPr>
        <w:t>striae</w:t>
      </w:r>
      <w:proofErr w:type="spellEnd"/>
      <w:r w:rsidR="00544BAB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4BAB" w:rsidRPr="004C2A01">
        <w:rPr>
          <w:rFonts w:ascii="Times New Roman" w:hAnsi="Times New Roman"/>
          <w:sz w:val="24"/>
          <w:szCs w:val="24"/>
        </w:rPr>
        <w:t>gravidarum</w:t>
      </w:r>
      <w:proofErr w:type="spellEnd"/>
      <w:r w:rsidR="00544BAB" w:rsidRPr="004C2A0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544BAB" w:rsidRPr="004C2A01">
        <w:rPr>
          <w:rFonts w:ascii="Times New Roman" w:hAnsi="Times New Roman"/>
          <w:sz w:val="24"/>
          <w:szCs w:val="24"/>
        </w:rPr>
        <w:t>primigravida</w:t>
      </w:r>
      <w:proofErr w:type="spellEnd"/>
      <w:r w:rsidR="00544BAB" w:rsidRPr="004C2A01">
        <w:rPr>
          <w:rFonts w:ascii="Times New Roman" w:hAnsi="Times New Roman"/>
          <w:sz w:val="24"/>
          <w:szCs w:val="24"/>
        </w:rPr>
        <w:t xml:space="preserve"> and multigravida patients.</w:t>
      </w:r>
    </w:p>
    <w:p w:rsidR="00BE5B12" w:rsidRDefault="00AD29DC" w:rsidP="004C2A01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8" w:name="Material_and_Methods"/>
      <w:r w:rsidRPr="00ED0B43">
        <w:rPr>
          <w:rFonts w:ascii="Times New Roman" w:hAnsi="Times New Roman"/>
          <w:b/>
          <w:bCs/>
          <w:color w:val="FF0000"/>
          <w:sz w:val="32"/>
          <w:szCs w:val="32"/>
        </w:rPr>
        <w:t>M</w:t>
      </w:r>
      <w:r w:rsidR="00F13374" w:rsidRPr="00ED0B43">
        <w:rPr>
          <w:rFonts w:ascii="Times New Roman" w:hAnsi="Times New Roman"/>
          <w:b/>
          <w:bCs/>
          <w:sz w:val="24"/>
          <w:szCs w:val="24"/>
        </w:rPr>
        <w:t>ateri</w:t>
      </w:r>
      <w:r w:rsidR="000123D8">
        <w:rPr>
          <w:rFonts w:ascii="Times New Roman" w:hAnsi="Times New Roman"/>
          <w:b/>
          <w:bCs/>
          <w:sz w:val="24"/>
          <w:szCs w:val="24"/>
        </w:rPr>
        <w:t xml:space="preserve">al and </w:t>
      </w:r>
      <w:r w:rsidRPr="00ED0B43">
        <w:rPr>
          <w:rFonts w:ascii="Times New Roman" w:hAnsi="Times New Roman"/>
          <w:b/>
          <w:bCs/>
          <w:sz w:val="24"/>
          <w:szCs w:val="24"/>
        </w:rPr>
        <w:t>Methods</w:t>
      </w:r>
      <w:bookmarkEnd w:id="8"/>
      <w:r>
        <w:rPr>
          <w:rFonts w:ascii="Times New Roman" w:hAnsi="Times New Roman"/>
          <w:b/>
          <w:bCs/>
          <w:sz w:val="24"/>
          <w:szCs w:val="24"/>
        </w:rPr>
        <w:t>:</w:t>
      </w:r>
      <w:r w:rsidR="00F13374">
        <w:rPr>
          <w:rFonts w:ascii="Times New Roman" w:hAnsi="Times New Roman" w:cs="Arial Unicode MS" w:hint="cs"/>
          <w:b/>
          <w:bCs/>
          <w:sz w:val="24"/>
          <w:szCs w:val="21"/>
          <w:cs/>
          <w:lang w:bidi="mr-IN"/>
        </w:rPr>
        <w:t xml:space="preserve">                                                                                                      </w:t>
      </w:r>
      <w:r w:rsidR="00F13374" w:rsidRPr="00F13374">
        <w:t xml:space="preserve"> </w:t>
      </w:r>
      <w:r w:rsidR="00F13374">
        <w:rPr>
          <w:rFonts w:cs="Arial Unicode MS" w:hint="cs"/>
          <w:cs/>
          <w:lang w:bidi="mr-IN"/>
        </w:rPr>
        <w:t xml:space="preserve">  </w:t>
      </w:r>
      <w:r w:rsidR="00F13374" w:rsidRPr="004C2A01">
        <w:rPr>
          <w:rFonts w:ascii="Times New Roman" w:hAnsi="Times New Roman"/>
          <w:b/>
          <w:bCs/>
          <w:sz w:val="24"/>
          <w:szCs w:val="24"/>
        </w:rPr>
        <w:t>Selection of cases:</w:t>
      </w:r>
      <w:r w:rsidR="00F13374" w:rsidRPr="004C2A01">
        <w:rPr>
          <w:rFonts w:ascii="Times New Roman" w:hAnsi="Times New Roman"/>
          <w:sz w:val="24"/>
          <w:szCs w:val="24"/>
        </w:rPr>
        <w:t xml:space="preserve"> </w:t>
      </w:r>
    </w:p>
    <w:p w:rsidR="00BE5B12" w:rsidRDefault="00F13374" w:rsidP="004C2A01">
      <w:pPr>
        <w:spacing w:line="360" w:lineRule="auto"/>
        <w:rPr>
          <w:rFonts w:ascii="Times New Roman" w:hAnsi="Times New Roman"/>
          <w:sz w:val="24"/>
          <w:szCs w:val="24"/>
          <w:lang w:bidi="mr-IN"/>
        </w:rPr>
      </w:pPr>
      <w:r w:rsidRPr="004C2A01">
        <w:rPr>
          <w:rFonts w:ascii="Times New Roman" w:hAnsi="Times New Roman"/>
          <w:sz w:val="24"/>
          <w:szCs w:val="24"/>
        </w:rPr>
        <w:t xml:space="preserve"> A total number of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>2</w:t>
      </w:r>
      <w:r w:rsidRPr="004C2A01">
        <w:rPr>
          <w:rFonts w:ascii="Times New Roman" w:hAnsi="Times New Roman"/>
          <w:sz w:val="24"/>
          <w:szCs w:val="24"/>
        </w:rPr>
        <w:t xml:space="preserve">0 patients,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>10</w:t>
      </w:r>
      <w:r w:rsidRPr="004C2A01">
        <w:rPr>
          <w:rFonts w:ascii="Times New Roman" w:hAnsi="Times New Roman"/>
          <w:sz w:val="24"/>
          <w:szCs w:val="24"/>
        </w:rPr>
        <w:t xml:space="preserve"> each in </w:t>
      </w:r>
      <w:proofErr w:type="spellStart"/>
      <w:r w:rsidRPr="004C2A01">
        <w:rPr>
          <w:rFonts w:ascii="Times New Roman" w:hAnsi="Times New Roman"/>
          <w:sz w:val="24"/>
          <w:szCs w:val="24"/>
        </w:rPr>
        <w:t>pimigravida</w:t>
      </w:r>
      <w:proofErr w:type="spellEnd"/>
      <w:r w:rsidRPr="004C2A01">
        <w:rPr>
          <w:rFonts w:ascii="Times New Roman" w:hAnsi="Times New Roman"/>
          <w:sz w:val="24"/>
          <w:szCs w:val="24"/>
        </w:rPr>
        <w:t xml:space="preserve"> and multigravida</w:t>
      </w:r>
      <w:r w:rsidR="00C66096"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r w:rsidRPr="004C2A01">
        <w:rPr>
          <w:rFonts w:ascii="Times New Roman" w:hAnsi="Times New Roman"/>
          <w:sz w:val="24"/>
          <w:szCs w:val="24"/>
        </w:rPr>
        <w:t xml:space="preserve">were taken in the study.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                                  </w:t>
      </w:r>
      <w:r w:rsidR="00635A6A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 </w:t>
      </w:r>
      <w:r w:rsidR="00BE5B12">
        <w:rPr>
          <w:rFonts w:ascii="Times New Roman" w:hAnsi="Times New Roman"/>
          <w:sz w:val="24"/>
          <w:szCs w:val="24"/>
          <w:lang w:bidi="mr-IN"/>
        </w:rPr>
        <w:t xml:space="preserve"> </w:t>
      </w:r>
    </w:p>
    <w:p w:rsidR="00F13374" w:rsidRPr="004C2A01" w:rsidRDefault="00F13374" w:rsidP="004C2A01">
      <w:pPr>
        <w:spacing w:line="360" w:lineRule="auto"/>
        <w:rPr>
          <w:rFonts w:ascii="Times New Roman" w:hAnsi="Times New Roman"/>
          <w:sz w:val="24"/>
          <w:szCs w:val="24"/>
          <w:lang w:bidi="mr-IN"/>
        </w:rPr>
      </w:pP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r w:rsidRPr="004C2A01">
        <w:rPr>
          <w:rFonts w:ascii="Times New Roman" w:hAnsi="Times New Roman"/>
          <w:b/>
          <w:bCs/>
          <w:sz w:val="24"/>
          <w:szCs w:val="24"/>
        </w:rPr>
        <w:t>Inclusio</w:t>
      </w:r>
      <w:r w:rsidR="00C66096" w:rsidRPr="004C2A01">
        <w:rPr>
          <w:rFonts w:ascii="Times New Roman" w:hAnsi="Times New Roman"/>
          <w:b/>
          <w:bCs/>
          <w:sz w:val="24"/>
          <w:szCs w:val="24"/>
        </w:rPr>
        <w:t>n</w:t>
      </w:r>
      <w:r w:rsidR="004C2A01" w:rsidRPr="004C2A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2A01">
        <w:rPr>
          <w:rFonts w:ascii="Times New Roman" w:hAnsi="Times New Roman"/>
          <w:b/>
          <w:bCs/>
          <w:sz w:val="24"/>
          <w:szCs w:val="24"/>
        </w:rPr>
        <w:t xml:space="preserve">criteria:  </w:t>
      </w:r>
      <w:r w:rsidRPr="004C2A01">
        <w:rPr>
          <w:rFonts w:ascii="Times New Roman" w:hAnsi="Times New Roman"/>
          <w:b/>
          <w:bCs/>
          <w:sz w:val="24"/>
          <w:szCs w:val="24"/>
          <w:cs/>
          <w:lang w:bidi="mr-IN"/>
        </w:rPr>
        <w:t xml:space="preserve">                                                                                                             </w:t>
      </w:r>
      <w:r w:rsidR="00635A6A" w:rsidRPr="004C2A01">
        <w:rPr>
          <w:rFonts w:ascii="Times New Roman" w:hAnsi="Times New Roman"/>
          <w:b/>
          <w:bCs/>
          <w:sz w:val="24"/>
          <w:szCs w:val="24"/>
          <w:cs/>
          <w:lang w:bidi="mr-IN"/>
        </w:rPr>
        <w:t xml:space="preserve">                       </w:t>
      </w:r>
      <w:r w:rsidRPr="004C2A01">
        <w:rPr>
          <w:rFonts w:ascii="Times New Roman" w:hAnsi="Times New Roman"/>
          <w:b/>
          <w:bCs/>
          <w:sz w:val="24"/>
          <w:szCs w:val="24"/>
          <w:cs/>
          <w:lang w:bidi="mr-IN"/>
        </w:rPr>
        <w:t xml:space="preserve">   </w:t>
      </w:r>
      <w:r w:rsidR="00635A6A" w:rsidRPr="004C2A01">
        <w:rPr>
          <w:rFonts w:ascii="Times New Roman" w:hAnsi="Times New Roman"/>
          <w:sz w:val="24"/>
          <w:szCs w:val="24"/>
        </w:rPr>
        <w:t>1.</w:t>
      </w:r>
      <w:r w:rsidR="00635A6A"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r w:rsidRPr="004C2A01">
        <w:rPr>
          <w:rFonts w:ascii="Times New Roman" w:hAnsi="Times New Roman"/>
          <w:sz w:val="24"/>
          <w:szCs w:val="24"/>
        </w:rPr>
        <w:t xml:space="preserve">Ladies of 2nd and 3rd trimester of pregnancy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                              </w:t>
      </w:r>
      <w:r w:rsidR="00635A6A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</w:t>
      </w:r>
      <w:r w:rsidRPr="004C2A01">
        <w:rPr>
          <w:rFonts w:ascii="Times New Roman" w:hAnsi="Times New Roman"/>
          <w:sz w:val="24"/>
          <w:szCs w:val="24"/>
        </w:rPr>
        <w:t>2.</w:t>
      </w:r>
      <w:r w:rsidR="00635A6A"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r w:rsidRPr="004C2A01">
        <w:rPr>
          <w:rFonts w:ascii="Times New Roman" w:hAnsi="Times New Roman"/>
          <w:sz w:val="24"/>
          <w:szCs w:val="24"/>
        </w:rPr>
        <w:t xml:space="preserve">Age group: (20-35) years </w:t>
      </w:r>
    </w:p>
    <w:p w:rsidR="00827B7A" w:rsidRPr="004C2A01" w:rsidRDefault="00F13374" w:rsidP="004C2A01">
      <w:pPr>
        <w:spacing w:line="360" w:lineRule="auto"/>
        <w:rPr>
          <w:rFonts w:ascii="Times New Roman" w:hAnsi="Times New Roman"/>
          <w:sz w:val="24"/>
          <w:szCs w:val="24"/>
          <w:lang w:bidi="mr-IN"/>
        </w:rPr>
      </w:pPr>
      <w:r w:rsidRPr="004C2A01">
        <w:rPr>
          <w:rFonts w:ascii="Times New Roman" w:hAnsi="Times New Roman"/>
          <w:sz w:val="24"/>
          <w:szCs w:val="24"/>
        </w:rPr>
        <w:t>3.</w:t>
      </w:r>
      <w:r w:rsidR="00635A6A"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r w:rsidRPr="004C2A01">
        <w:rPr>
          <w:rFonts w:ascii="Times New Roman" w:hAnsi="Times New Roman"/>
          <w:sz w:val="24"/>
          <w:szCs w:val="24"/>
        </w:rPr>
        <w:t xml:space="preserve">The patient having </w:t>
      </w:r>
      <w:proofErr w:type="spellStart"/>
      <w:r w:rsidRPr="004C2A01">
        <w:rPr>
          <w:rFonts w:ascii="Times New Roman" w:hAnsi="Times New Roman"/>
          <w:sz w:val="24"/>
          <w:szCs w:val="24"/>
        </w:rPr>
        <w:t>striae</w:t>
      </w:r>
      <w:proofErr w:type="spellEnd"/>
      <w:r w:rsidR="00BE5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2A01">
        <w:rPr>
          <w:rFonts w:ascii="Times New Roman" w:hAnsi="Times New Roman"/>
          <w:sz w:val="24"/>
          <w:szCs w:val="24"/>
        </w:rPr>
        <w:t>gravidarum</w:t>
      </w:r>
      <w:proofErr w:type="spellEnd"/>
      <w:r w:rsidRPr="004C2A01">
        <w:rPr>
          <w:rFonts w:ascii="Times New Roman" w:hAnsi="Times New Roman"/>
          <w:sz w:val="24"/>
          <w:szCs w:val="24"/>
        </w:rPr>
        <w:t xml:space="preserve"> over abdomen will be selected. 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</w:t>
      </w:r>
      <w:r w:rsidRPr="004C2A01">
        <w:rPr>
          <w:rFonts w:ascii="Times New Roman" w:hAnsi="Times New Roman"/>
          <w:sz w:val="24"/>
          <w:szCs w:val="24"/>
        </w:rPr>
        <w:t xml:space="preserve">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  </w:t>
      </w:r>
      <w:r w:rsidR="00635A6A" w:rsidRPr="004C2A01">
        <w:rPr>
          <w:rFonts w:ascii="Times New Roman" w:hAnsi="Times New Roman"/>
          <w:b/>
          <w:bCs/>
          <w:sz w:val="24"/>
          <w:szCs w:val="24"/>
        </w:rPr>
        <w:t>Exclusion</w:t>
      </w:r>
      <w:r w:rsidR="004C2A01" w:rsidRPr="004C2A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2A01">
        <w:rPr>
          <w:rFonts w:ascii="Times New Roman" w:hAnsi="Times New Roman"/>
          <w:b/>
          <w:bCs/>
          <w:sz w:val="24"/>
          <w:szCs w:val="24"/>
        </w:rPr>
        <w:t xml:space="preserve">criteria: </w:t>
      </w:r>
      <w:r w:rsidR="00635A6A" w:rsidRPr="004C2A01">
        <w:rPr>
          <w:rFonts w:ascii="Times New Roman" w:hAnsi="Times New Roman"/>
          <w:b/>
          <w:bCs/>
          <w:sz w:val="24"/>
          <w:szCs w:val="24"/>
          <w:cs/>
          <w:lang w:bidi="mr-IN"/>
        </w:rPr>
        <w:t xml:space="preserve">  </w:t>
      </w:r>
      <w:r w:rsidR="00635A6A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                                                                                     </w:t>
      </w:r>
      <w:r w:rsidRPr="004C2A0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4C2A01">
        <w:rPr>
          <w:rFonts w:ascii="Times New Roman" w:hAnsi="Times New Roman"/>
          <w:sz w:val="24"/>
          <w:szCs w:val="24"/>
        </w:rPr>
        <w:t>All</w:t>
      </w:r>
      <w:proofErr w:type="gramEnd"/>
      <w:r w:rsidRPr="004C2A01">
        <w:rPr>
          <w:rFonts w:ascii="Times New Roman" w:hAnsi="Times New Roman"/>
          <w:sz w:val="24"/>
          <w:szCs w:val="24"/>
        </w:rPr>
        <w:t xml:space="preserve"> types of </w:t>
      </w:r>
      <w:proofErr w:type="spellStart"/>
      <w:r w:rsidRPr="004C2A01">
        <w:rPr>
          <w:rFonts w:ascii="Times New Roman" w:hAnsi="Times New Roman"/>
          <w:sz w:val="24"/>
          <w:szCs w:val="24"/>
        </w:rPr>
        <w:t>dermatosis</w:t>
      </w:r>
      <w:proofErr w:type="spellEnd"/>
      <w:r w:rsidRPr="004C2A01">
        <w:rPr>
          <w:rFonts w:ascii="Times New Roman" w:hAnsi="Times New Roman"/>
          <w:sz w:val="24"/>
          <w:szCs w:val="24"/>
        </w:rPr>
        <w:t xml:space="preserve">/all allergic conditions.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</w:t>
      </w:r>
      <w:r w:rsidR="00635A6A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            </w:t>
      </w:r>
      <w:r w:rsidRPr="004C2A01">
        <w:rPr>
          <w:rFonts w:ascii="Times New Roman" w:hAnsi="Times New Roman"/>
          <w:sz w:val="24"/>
          <w:szCs w:val="24"/>
        </w:rPr>
        <w:t xml:space="preserve">2. HIV, </w:t>
      </w:r>
      <w:proofErr w:type="spellStart"/>
      <w:r w:rsidRPr="004C2A01">
        <w:rPr>
          <w:rFonts w:ascii="Times New Roman" w:hAnsi="Times New Roman"/>
          <w:sz w:val="24"/>
          <w:szCs w:val="24"/>
        </w:rPr>
        <w:t>HBsAg</w:t>
      </w:r>
      <w:proofErr w:type="spellEnd"/>
      <w:r w:rsidRPr="004C2A01">
        <w:rPr>
          <w:rFonts w:ascii="Times New Roman" w:hAnsi="Times New Roman"/>
          <w:sz w:val="24"/>
          <w:szCs w:val="24"/>
        </w:rPr>
        <w:t xml:space="preserve">, HCV, Diabetes mellitus, </w:t>
      </w:r>
      <w:proofErr w:type="spellStart"/>
      <w:r w:rsidRPr="004C2A01">
        <w:rPr>
          <w:rFonts w:ascii="Times New Roman" w:hAnsi="Times New Roman"/>
          <w:sz w:val="24"/>
          <w:szCs w:val="24"/>
        </w:rPr>
        <w:t>hyperbilirubinaemia</w:t>
      </w:r>
      <w:proofErr w:type="spellEnd"/>
      <w:r w:rsidRPr="004C2A01">
        <w:rPr>
          <w:rFonts w:ascii="Times New Roman" w:hAnsi="Times New Roman"/>
          <w:sz w:val="24"/>
          <w:szCs w:val="24"/>
        </w:rPr>
        <w:t xml:space="preserve"> will be excluded.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</w:t>
      </w:r>
      <w:r w:rsidRPr="004C2A01">
        <w:rPr>
          <w:rFonts w:ascii="Times New Roman" w:hAnsi="Times New Roman"/>
          <w:b/>
          <w:bCs/>
          <w:sz w:val="24"/>
          <w:szCs w:val="24"/>
        </w:rPr>
        <w:t>Laboratory</w:t>
      </w:r>
      <w:r w:rsidR="004C2A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2A01">
        <w:rPr>
          <w:rFonts w:ascii="Times New Roman" w:hAnsi="Times New Roman"/>
          <w:b/>
          <w:bCs/>
          <w:sz w:val="24"/>
          <w:szCs w:val="24"/>
        </w:rPr>
        <w:t xml:space="preserve">investigation: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                                                            </w:t>
      </w:r>
      <w:r w:rsidR="00635A6A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</w:t>
      </w:r>
      <w:r w:rsidR="00635A6A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</w:t>
      </w:r>
      <w:proofErr w:type="spellStart"/>
      <w:r w:rsidRPr="004C2A01">
        <w:rPr>
          <w:rFonts w:ascii="Times New Roman" w:hAnsi="Times New Roman"/>
          <w:sz w:val="24"/>
          <w:szCs w:val="24"/>
        </w:rPr>
        <w:t>Hb</w:t>
      </w:r>
      <w:proofErr w:type="spellEnd"/>
      <w:r w:rsidRPr="004C2A01">
        <w:rPr>
          <w:rFonts w:ascii="Times New Roman" w:hAnsi="Times New Roman"/>
          <w:sz w:val="24"/>
          <w:szCs w:val="24"/>
        </w:rPr>
        <w:t xml:space="preserve">%, TC, DLC, ESR, ABO-Rh, AEC, Sr. bilirubin, HIV, </w:t>
      </w:r>
      <w:proofErr w:type="spellStart"/>
      <w:r w:rsidRPr="004C2A01">
        <w:rPr>
          <w:rFonts w:ascii="Times New Roman" w:hAnsi="Times New Roman"/>
          <w:sz w:val="24"/>
          <w:szCs w:val="24"/>
        </w:rPr>
        <w:t>HBsAg</w:t>
      </w:r>
      <w:proofErr w:type="spellEnd"/>
      <w:r w:rsidRPr="004C2A01">
        <w:rPr>
          <w:rFonts w:ascii="Times New Roman" w:hAnsi="Times New Roman"/>
          <w:sz w:val="24"/>
          <w:szCs w:val="24"/>
        </w:rPr>
        <w:t xml:space="preserve">, HCV, VDRL, Urine RE &amp; Microscopic, Blood sugar, Blood urea, Sr. </w:t>
      </w:r>
      <w:proofErr w:type="spellStart"/>
      <w:r w:rsidRPr="004C2A01">
        <w:rPr>
          <w:rFonts w:ascii="Times New Roman" w:hAnsi="Times New Roman"/>
          <w:sz w:val="24"/>
          <w:szCs w:val="24"/>
        </w:rPr>
        <w:t>Creatinine</w:t>
      </w:r>
      <w:proofErr w:type="spellEnd"/>
      <w:r w:rsidRPr="004C2A01">
        <w:rPr>
          <w:rFonts w:ascii="Times New Roman" w:hAnsi="Times New Roman"/>
          <w:sz w:val="24"/>
          <w:szCs w:val="24"/>
        </w:rPr>
        <w:t xml:space="preserve">, USG (Gravid uterus).  </w:t>
      </w:r>
      <w:r w:rsidR="00827B7A"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r w:rsidR="00827B7A"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r w:rsidR="00827B7A" w:rsidRPr="004C2A01">
        <w:rPr>
          <w:rFonts w:ascii="Times New Roman" w:hAnsi="Times New Roman"/>
          <w:b/>
          <w:bCs/>
          <w:sz w:val="24"/>
          <w:szCs w:val="24"/>
          <w:lang w:bidi="mr-IN"/>
        </w:rPr>
        <w:t>Preparation of drug:</w:t>
      </w:r>
      <w:r w:rsidR="00827B7A"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</w:p>
    <w:p w:rsidR="00827B7A" w:rsidRPr="004C2A01" w:rsidRDefault="00B2600F" w:rsidP="004C2A01">
      <w:pPr>
        <w:spacing w:line="360" w:lineRule="auto"/>
        <w:rPr>
          <w:rFonts w:ascii="Times New Roman" w:hAnsi="Times New Roman"/>
          <w:sz w:val="24"/>
          <w:szCs w:val="24"/>
          <w:lang w:bidi="mr-IN"/>
        </w:rPr>
      </w:pPr>
      <w:proofErr w:type="spellStart"/>
      <w:r>
        <w:rPr>
          <w:rFonts w:ascii="Times New Roman" w:hAnsi="Times New Roman"/>
          <w:sz w:val="24"/>
          <w:szCs w:val="24"/>
          <w:lang w:bidi="mr-IN"/>
        </w:rPr>
        <w:t>Kar</w:t>
      </w:r>
      <w:r w:rsidR="00827B7A" w:rsidRPr="004C2A01">
        <w:rPr>
          <w:rFonts w:ascii="Times New Roman" w:hAnsi="Times New Roman"/>
          <w:sz w:val="24"/>
          <w:szCs w:val="24"/>
          <w:lang w:bidi="mr-IN"/>
        </w:rPr>
        <w:t>veera</w:t>
      </w:r>
      <w:proofErr w:type="spellEnd"/>
      <w:r w:rsidR="00C66096"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proofErr w:type="spellStart"/>
      <w:r w:rsidR="00827B7A" w:rsidRPr="004C2A01">
        <w:rPr>
          <w:rFonts w:ascii="Times New Roman" w:hAnsi="Times New Roman"/>
          <w:sz w:val="24"/>
          <w:szCs w:val="24"/>
          <w:lang w:bidi="mr-IN"/>
        </w:rPr>
        <w:t>Karanja</w:t>
      </w:r>
      <w:proofErr w:type="spellEnd"/>
      <w:r w:rsidR="00C66096"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proofErr w:type="spellStart"/>
      <w:r w:rsidR="00827B7A" w:rsidRPr="004C2A01">
        <w:rPr>
          <w:rFonts w:ascii="Times New Roman" w:hAnsi="Times New Roman"/>
          <w:sz w:val="24"/>
          <w:szCs w:val="24"/>
          <w:lang w:bidi="mr-IN"/>
        </w:rPr>
        <w:t>Patra</w:t>
      </w:r>
      <w:proofErr w:type="spellEnd"/>
      <w:r w:rsidR="00827B7A" w:rsidRPr="004C2A01">
        <w:rPr>
          <w:rFonts w:ascii="Times New Roman" w:hAnsi="Times New Roman"/>
          <w:sz w:val="24"/>
          <w:szCs w:val="24"/>
          <w:lang w:bidi="mr-IN"/>
        </w:rPr>
        <w:t xml:space="preserve"> Siddha </w:t>
      </w:r>
      <w:proofErr w:type="spellStart"/>
      <w:r w:rsidR="00C66096" w:rsidRPr="004C2A01">
        <w:rPr>
          <w:rFonts w:ascii="Times New Roman" w:hAnsi="Times New Roman"/>
          <w:sz w:val="24"/>
          <w:szCs w:val="24"/>
          <w:lang w:bidi="mr-IN"/>
        </w:rPr>
        <w:t>taila</w:t>
      </w:r>
      <w:proofErr w:type="spellEnd"/>
      <w:r w:rsidR="00C66096"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r w:rsidR="00827B7A" w:rsidRPr="004C2A01">
        <w:rPr>
          <w:rFonts w:ascii="Times New Roman" w:hAnsi="Times New Roman"/>
          <w:sz w:val="24"/>
          <w:szCs w:val="24"/>
          <w:lang w:bidi="mr-IN"/>
        </w:rPr>
        <w:t xml:space="preserve">was prepared as per </w:t>
      </w:r>
      <w:proofErr w:type="spellStart"/>
      <w:r w:rsidR="00827B7A" w:rsidRPr="004C2A01">
        <w:rPr>
          <w:rFonts w:ascii="Times New Roman" w:hAnsi="Times New Roman"/>
          <w:sz w:val="24"/>
          <w:szCs w:val="24"/>
          <w:lang w:bidi="mr-IN"/>
        </w:rPr>
        <w:t>Sharangdhar</w:t>
      </w:r>
      <w:proofErr w:type="spellEnd"/>
      <w:r w:rsidR="00827B7A"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proofErr w:type="spellStart"/>
      <w:r w:rsidR="00827B7A" w:rsidRPr="004C2A01">
        <w:rPr>
          <w:rFonts w:ascii="Times New Roman" w:hAnsi="Times New Roman"/>
          <w:sz w:val="24"/>
          <w:szCs w:val="24"/>
          <w:lang w:bidi="mr-IN"/>
        </w:rPr>
        <w:t>samhita</w:t>
      </w:r>
      <w:proofErr w:type="spellEnd"/>
      <w:r w:rsidR="00827B7A" w:rsidRPr="004C2A01">
        <w:rPr>
          <w:rFonts w:ascii="Times New Roman" w:hAnsi="Times New Roman"/>
          <w:sz w:val="24"/>
          <w:szCs w:val="24"/>
          <w:lang w:bidi="mr-IN"/>
        </w:rPr>
        <w:t xml:space="preserve">. </w:t>
      </w:r>
    </w:p>
    <w:p w:rsidR="00827B7A" w:rsidRPr="004C2A01" w:rsidRDefault="00827B7A" w:rsidP="004C2A01">
      <w:pPr>
        <w:spacing w:line="360" w:lineRule="auto"/>
        <w:rPr>
          <w:rFonts w:ascii="Times New Roman" w:hAnsi="Times New Roman"/>
          <w:sz w:val="24"/>
          <w:szCs w:val="24"/>
          <w:lang w:bidi="mr-IN"/>
        </w:rPr>
      </w:pPr>
      <w:r w:rsidRPr="004C2A01">
        <w:rPr>
          <w:rFonts w:ascii="Times New Roman" w:hAnsi="Times New Roman"/>
          <w:sz w:val="24"/>
          <w:szCs w:val="24"/>
          <w:cs/>
          <w:lang w:bidi="mr-IN"/>
        </w:rPr>
        <w:lastRenderedPageBreak/>
        <w:t>1</w:t>
      </w:r>
      <w:r w:rsidR="00C66096" w:rsidRPr="004C2A01">
        <w:rPr>
          <w:rFonts w:ascii="Times New Roman" w:hAnsi="Times New Roman"/>
          <w:sz w:val="24"/>
          <w:szCs w:val="24"/>
          <w:lang w:bidi="mr-IN"/>
        </w:rPr>
        <w:t xml:space="preserve"> part: </w:t>
      </w:r>
      <w:proofErr w:type="spellStart"/>
      <w:r w:rsidR="00C66096" w:rsidRPr="004C2A01">
        <w:rPr>
          <w:rFonts w:ascii="Times New Roman" w:hAnsi="Times New Roman"/>
          <w:sz w:val="24"/>
          <w:szCs w:val="24"/>
          <w:lang w:bidi="mr-IN"/>
        </w:rPr>
        <w:t>kalk</w:t>
      </w:r>
      <w:proofErr w:type="spellEnd"/>
      <w:r w:rsidR="00C66096" w:rsidRPr="004C2A01">
        <w:rPr>
          <w:rFonts w:ascii="Times New Roman" w:hAnsi="Times New Roman"/>
          <w:sz w:val="24"/>
          <w:szCs w:val="24"/>
          <w:lang w:bidi="mr-IN"/>
        </w:rPr>
        <w:t xml:space="preserve"> of </w:t>
      </w:r>
      <w:proofErr w:type="spellStart"/>
      <w:r w:rsidR="00C66096" w:rsidRPr="004C2A01">
        <w:rPr>
          <w:rFonts w:ascii="Times New Roman" w:hAnsi="Times New Roman"/>
          <w:sz w:val="24"/>
          <w:szCs w:val="24"/>
          <w:lang w:bidi="mr-IN"/>
        </w:rPr>
        <w:t>karveera</w:t>
      </w:r>
      <w:proofErr w:type="spellEnd"/>
      <w:r w:rsidR="00C66096"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proofErr w:type="spellStart"/>
      <w:r w:rsidR="00C66096" w:rsidRPr="004C2A01">
        <w:rPr>
          <w:rFonts w:ascii="Times New Roman" w:hAnsi="Times New Roman"/>
          <w:sz w:val="24"/>
          <w:szCs w:val="24"/>
          <w:lang w:bidi="mr-IN"/>
        </w:rPr>
        <w:t>karanja</w:t>
      </w:r>
      <w:proofErr w:type="spellEnd"/>
      <w:r w:rsidR="00C66096"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proofErr w:type="spellStart"/>
      <w:r w:rsidR="00C66096" w:rsidRPr="004C2A01">
        <w:rPr>
          <w:rFonts w:ascii="Times New Roman" w:hAnsi="Times New Roman"/>
          <w:sz w:val="24"/>
          <w:szCs w:val="24"/>
          <w:lang w:bidi="mr-IN"/>
        </w:rPr>
        <w:t>patra</w:t>
      </w:r>
      <w:proofErr w:type="spellEnd"/>
      <w:r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</w:p>
    <w:p w:rsidR="00827B7A" w:rsidRPr="004C2A01" w:rsidRDefault="00827B7A" w:rsidP="004C2A01">
      <w:pPr>
        <w:spacing w:line="360" w:lineRule="auto"/>
        <w:rPr>
          <w:rFonts w:ascii="Times New Roman" w:hAnsi="Times New Roman"/>
          <w:sz w:val="24"/>
          <w:szCs w:val="24"/>
          <w:lang w:bidi="mr-IN"/>
        </w:rPr>
      </w:pPr>
      <w:r w:rsidRPr="004C2A01">
        <w:rPr>
          <w:rFonts w:ascii="Times New Roman" w:hAnsi="Times New Roman"/>
          <w:sz w:val="24"/>
          <w:szCs w:val="24"/>
          <w:cs/>
          <w:lang w:bidi="mr-IN"/>
        </w:rPr>
        <w:t>4</w:t>
      </w:r>
      <w:r w:rsidRPr="004C2A01">
        <w:rPr>
          <w:rFonts w:ascii="Times New Roman" w:hAnsi="Times New Roman"/>
          <w:sz w:val="24"/>
          <w:szCs w:val="24"/>
          <w:lang w:bidi="mr-IN"/>
        </w:rPr>
        <w:t xml:space="preserve"> parts: </w:t>
      </w:r>
      <w:proofErr w:type="spellStart"/>
      <w:r w:rsidRPr="004C2A01">
        <w:rPr>
          <w:rFonts w:ascii="Times New Roman" w:hAnsi="Times New Roman"/>
          <w:sz w:val="24"/>
          <w:szCs w:val="24"/>
          <w:lang w:bidi="mr-IN"/>
        </w:rPr>
        <w:t>tila</w:t>
      </w:r>
      <w:proofErr w:type="spellEnd"/>
      <w:r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proofErr w:type="spellStart"/>
      <w:r w:rsidRPr="004C2A01">
        <w:rPr>
          <w:rFonts w:ascii="Times New Roman" w:hAnsi="Times New Roman"/>
          <w:sz w:val="24"/>
          <w:szCs w:val="24"/>
          <w:lang w:bidi="mr-IN"/>
        </w:rPr>
        <w:t>tail</w:t>
      </w:r>
      <w:r w:rsidR="00C66096" w:rsidRPr="004C2A01">
        <w:rPr>
          <w:rFonts w:ascii="Times New Roman" w:hAnsi="Times New Roman"/>
          <w:sz w:val="24"/>
          <w:szCs w:val="24"/>
          <w:lang w:bidi="mr-IN"/>
        </w:rPr>
        <w:t>a</w:t>
      </w:r>
      <w:proofErr w:type="spellEnd"/>
      <w:r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</w:p>
    <w:p w:rsidR="00BE5B12" w:rsidRDefault="00827B7A" w:rsidP="00525397">
      <w:pPr>
        <w:spacing w:line="360" w:lineRule="auto"/>
        <w:jc w:val="both"/>
        <w:rPr>
          <w:rFonts w:ascii="Times New Roman" w:hAnsi="Times New Roman"/>
          <w:sz w:val="24"/>
          <w:szCs w:val="24"/>
          <w:lang w:bidi="mr-IN"/>
        </w:rPr>
      </w:pPr>
      <w:r w:rsidRPr="004C2A01">
        <w:rPr>
          <w:rFonts w:ascii="Times New Roman" w:hAnsi="Times New Roman"/>
          <w:sz w:val="24"/>
          <w:szCs w:val="24"/>
          <w:lang w:bidi="mr-IN"/>
        </w:rPr>
        <w:t xml:space="preserve">Firstly </w:t>
      </w:r>
      <w:proofErr w:type="spellStart"/>
      <w:r w:rsidRPr="004C2A01">
        <w:rPr>
          <w:rFonts w:ascii="Times New Roman" w:hAnsi="Times New Roman"/>
          <w:sz w:val="24"/>
          <w:szCs w:val="24"/>
          <w:lang w:bidi="mr-IN"/>
        </w:rPr>
        <w:t>tila</w:t>
      </w:r>
      <w:proofErr w:type="spellEnd"/>
      <w:r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proofErr w:type="spellStart"/>
      <w:r w:rsidR="00C66096" w:rsidRPr="004C2A01">
        <w:rPr>
          <w:rFonts w:ascii="Times New Roman" w:hAnsi="Times New Roman"/>
          <w:sz w:val="24"/>
          <w:szCs w:val="24"/>
          <w:lang w:bidi="mr-IN"/>
        </w:rPr>
        <w:t>taila</w:t>
      </w:r>
      <w:proofErr w:type="spellEnd"/>
      <w:r w:rsidR="00C66096"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r w:rsidRPr="004C2A01">
        <w:rPr>
          <w:rFonts w:ascii="Times New Roman" w:hAnsi="Times New Roman"/>
          <w:sz w:val="24"/>
          <w:szCs w:val="24"/>
          <w:lang w:bidi="mr-IN"/>
        </w:rPr>
        <w:t>was heated till</w:t>
      </w:r>
      <w:r w:rsidR="00C66096"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proofErr w:type="spellStart"/>
      <w:r w:rsidR="00C66096" w:rsidRPr="004C2A01">
        <w:rPr>
          <w:rFonts w:ascii="Times New Roman" w:hAnsi="Times New Roman"/>
          <w:sz w:val="24"/>
          <w:szCs w:val="24"/>
          <w:lang w:bidi="mr-IN"/>
        </w:rPr>
        <w:t>fenodbhava</w:t>
      </w:r>
      <w:proofErr w:type="spellEnd"/>
      <w:r w:rsidR="00C66096" w:rsidRPr="004C2A01">
        <w:rPr>
          <w:rFonts w:ascii="Times New Roman" w:hAnsi="Times New Roman"/>
          <w:sz w:val="24"/>
          <w:szCs w:val="24"/>
          <w:lang w:bidi="mr-IN"/>
        </w:rPr>
        <w:t xml:space="preserve"> then </w:t>
      </w:r>
      <w:proofErr w:type="spellStart"/>
      <w:r w:rsidR="00C66096" w:rsidRPr="004C2A01">
        <w:rPr>
          <w:rFonts w:ascii="Times New Roman" w:hAnsi="Times New Roman"/>
          <w:sz w:val="24"/>
          <w:szCs w:val="24"/>
          <w:lang w:bidi="mr-IN"/>
        </w:rPr>
        <w:t>kalk</w:t>
      </w:r>
      <w:proofErr w:type="spellEnd"/>
      <w:r w:rsidR="00C66096" w:rsidRPr="004C2A01">
        <w:rPr>
          <w:rFonts w:ascii="Times New Roman" w:hAnsi="Times New Roman"/>
          <w:sz w:val="24"/>
          <w:szCs w:val="24"/>
          <w:lang w:bidi="mr-IN"/>
        </w:rPr>
        <w:t xml:space="preserve"> of </w:t>
      </w:r>
      <w:proofErr w:type="spellStart"/>
      <w:r w:rsidR="00C66096" w:rsidRPr="004C2A01">
        <w:rPr>
          <w:rFonts w:ascii="Times New Roman" w:hAnsi="Times New Roman"/>
          <w:sz w:val="24"/>
          <w:szCs w:val="24"/>
          <w:lang w:bidi="mr-IN"/>
        </w:rPr>
        <w:t>karveera</w:t>
      </w:r>
      <w:proofErr w:type="spellEnd"/>
      <w:r w:rsidR="00C66096" w:rsidRPr="004C2A01">
        <w:rPr>
          <w:rFonts w:ascii="Times New Roman" w:hAnsi="Times New Roman"/>
          <w:sz w:val="24"/>
          <w:szCs w:val="24"/>
          <w:lang w:bidi="mr-IN"/>
        </w:rPr>
        <w:t xml:space="preserve"> and </w:t>
      </w:r>
      <w:proofErr w:type="spellStart"/>
      <w:r w:rsidR="00C66096" w:rsidRPr="004C2A01">
        <w:rPr>
          <w:rFonts w:ascii="Times New Roman" w:hAnsi="Times New Roman"/>
          <w:sz w:val="24"/>
          <w:szCs w:val="24"/>
          <w:lang w:bidi="mr-IN"/>
        </w:rPr>
        <w:t>karanja</w:t>
      </w:r>
      <w:proofErr w:type="spellEnd"/>
      <w:r w:rsidR="00C66096"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proofErr w:type="spellStart"/>
      <w:r w:rsidR="00C66096" w:rsidRPr="004C2A01">
        <w:rPr>
          <w:rFonts w:ascii="Times New Roman" w:hAnsi="Times New Roman"/>
          <w:sz w:val="24"/>
          <w:szCs w:val="24"/>
          <w:lang w:bidi="mr-IN"/>
        </w:rPr>
        <w:t>patra</w:t>
      </w:r>
      <w:proofErr w:type="spellEnd"/>
      <w:r w:rsidR="00C66096"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r w:rsidRPr="004C2A01">
        <w:rPr>
          <w:rFonts w:ascii="Times New Roman" w:hAnsi="Times New Roman"/>
          <w:sz w:val="24"/>
          <w:szCs w:val="24"/>
          <w:lang w:bidi="mr-IN"/>
        </w:rPr>
        <w:t xml:space="preserve">added to it. This was heated on slow flame. Heating was stopped after presence of siddhi </w:t>
      </w:r>
      <w:proofErr w:type="spellStart"/>
      <w:r w:rsidRPr="004C2A01">
        <w:rPr>
          <w:rFonts w:ascii="Times New Roman" w:hAnsi="Times New Roman"/>
          <w:sz w:val="24"/>
          <w:szCs w:val="24"/>
          <w:lang w:bidi="mr-IN"/>
        </w:rPr>
        <w:t>lakshanas</w:t>
      </w:r>
      <w:proofErr w:type="spellEnd"/>
      <w:r w:rsidRPr="004C2A01">
        <w:rPr>
          <w:rFonts w:ascii="Times New Roman" w:hAnsi="Times New Roman"/>
          <w:sz w:val="24"/>
          <w:szCs w:val="24"/>
          <w:lang w:bidi="mr-IN"/>
        </w:rPr>
        <w:t xml:space="preserve"> of </w:t>
      </w:r>
      <w:proofErr w:type="spellStart"/>
      <w:r w:rsidRPr="004C2A01">
        <w:rPr>
          <w:rFonts w:ascii="Times New Roman" w:hAnsi="Times New Roman"/>
          <w:sz w:val="24"/>
          <w:szCs w:val="24"/>
          <w:lang w:bidi="mr-IN"/>
        </w:rPr>
        <w:t>tail</w:t>
      </w:r>
      <w:r w:rsidR="008C5233" w:rsidRPr="004C2A01">
        <w:rPr>
          <w:rFonts w:ascii="Times New Roman" w:hAnsi="Times New Roman"/>
          <w:sz w:val="24"/>
          <w:szCs w:val="24"/>
          <w:lang w:bidi="mr-IN"/>
        </w:rPr>
        <w:t>a</w:t>
      </w:r>
      <w:proofErr w:type="spellEnd"/>
      <w:r w:rsidRPr="004C2A01">
        <w:rPr>
          <w:rFonts w:ascii="Times New Roman" w:hAnsi="Times New Roman"/>
          <w:sz w:val="24"/>
          <w:szCs w:val="24"/>
          <w:lang w:bidi="mr-IN"/>
        </w:rPr>
        <w:t>.</w:t>
      </w:r>
      <w:r w:rsidR="00BE5B12">
        <w:rPr>
          <w:rFonts w:ascii="Times New Roman" w:hAnsi="Times New Roman"/>
          <w:sz w:val="24"/>
          <w:szCs w:val="24"/>
          <w:cs/>
          <w:lang w:bidi="mr-IN"/>
        </w:rPr>
        <w:t xml:space="preserve">  </w:t>
      </w:r>
      <w:r w:rsidR="00BE5B12">
        <w:rPr>
          <w:rFonts w:ascii="Times New Roman" w:hAnsi="Times New Roman"/>
          <w:sz w:val="24"/>
          <w:szCs w:val="24"/>
          <w:lang w:bidi="mr-IN"/>
        </w:rPr>
        <w:t xml:space="preserve"> </w:t>
      </w:r>
    </w:p>
    <w:p w:rsidR="00C33049" w:rsidRPr="004C2A01" w:rsidRDefault="00635A6A" w:rsidP="004C2A01">
      <w:pPr>
        <w:spacing w:line="360" w:lineRule="auto"/>
        <w:rPr>
          <w:rFonts w:ascii="Times New Roman" w:hAnsi="Times New Roman"/>
          <w:sz w:val="24"/>
          <w:szCs w:val="24"/>
          <w:lang w:bidi="mr-IN"/>
        </w:rPr>
      </w:pPr>
      <w:r w:rsidRPr="004C2A01">
        <w:rPr>
          <w:rFonts w:ascii="Times New Roman" w:hAnsi="Times New Roman"/>
          <w:b/>
          <w:bCs/>
          <w:sz w:val="24"/>
          <w:szCs w:val="24"/>
        </w:rPr>
        <w:t>Drug</w:t>
      </w:r>
      <w:r w:rsidR="00827B7A" w:rsidRPr="004C2A01">
        <w:rPr>
          <w:rFonts w:ascii="Times New Roman" w:hAnsi="Times New Roman"/>
          <w:b/>
          <w:bCs/>
          <w:sz w:val="24"/>
          <w:szCs w:val="24"/>
          <w:cs/>
          <w:lang w:bidi="mr-IN"/>
        </w:rPr>
        <w:t xml:space="preserve"> </w:t>
      </w:r>
      <w:r w:rsidR="00F13374" w:rsidRPr="004C2A01">
        <w:rPr>
          <w:rFonts w:ascii="Times New Roman" w:hAnsi="Times New Roman"/>
          <w:b/>
          <w:bCs/>
          <w:sz w:val="24"/>
          <w:szCs w:val="24"/>
        </w:rPr>
        <w:t xml:space="preserve">administration: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                                                               </w:t>
      </w:r>
      <w:r w:rsid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</w:t>
      </w:r>
      <w:r w:rsidR="00827B7A"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r w:rsidR="00716BAC">
        <w:rPr>
          <w:rFonts w:ascii="Times New Roman" w:hAnsi="Times New Roman"/>
          <w:sz w:val="24"/>
          <w:szCs w:val="24"/>
        </w:rPr>
        <w:t xml:space="preserve">The trial drug </w:t>
      </w:r>
      <w:proofErr w:type="spellStart"/>
      <w:r w:rsidR="00716BAC">
        <w:rPr>
          <w:rFonts w:ascii="Times New Roman" w:hAnsi="Times New Roman"/>
          <w:sz w:val="24"/>
          <w:szCs w:val="24"/>
        </w:rPr>
        <w:t>Kar</w:t>
      </w:r>
      <w:r w:rsidR="00F13374" w:rsidRPr="004C2A01">
        <w:rPr>
          <w:rFonts w:ascii="Times New Roman" w:hAnsi="Times New Roman"/>
          <w:sz w:val="24"/>
          <w:szCs w:val="24"/>
        </w:rPr>
        <w:t>veera</w:t>
      </w:r>
      <w:proofErr w:type="spellEnd"/>
      <w:r w:rsidR="00C66096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3374" w:rsidRPr="004C2A01">
        <w:rPr>
          <w:rFonts w:ascii="Times New Roman" w:hAnsi="Times New Roman"/>
          <w:sz w:val="24"/>
          <w:szCs w:val="24"/>
        </w:rPr>
        <w:t>Karanja</w:t>
      </w:r>
      <w:proofErr w:type="spellEnd"/>
      <w:r w:rsidR="00C66096" w:rsidRPr="004C2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3374" w:rsidRPr="004C2A01">
        <w:rPr>
          <w:rFonts w:ascii="Times New Roman" w:hAnsi="Times New Roman"/>
          <w:sz w:val="24"/>
          <w:szCs w:val="24"/>
        </w:rPr>
        <w:t>Patra</w:t>
      </w:r>
      <w:proofErr w:type="spellEnd"/>
      <w:r w:rsidR="00F13374" w:rsidRPr="004C2A01">
        <w:rPr>
          <w:rFonts w:ascii="Times New Roman" w:hAnsi="Times New Roman"/>
          <w:sz w:val="24"/>
          <w:szCs w:val="24"/>
        </w:rPr>
        <w:t xml:space="preserve"> Siddha </w:t>
      </w:r>
      <w:proofErr w:type="spellStart"/>
      <w:r w:rsidR="00F13374" w:rsidRPr="004C2A01">
        <w:rPr>
          <w:rFonts w:ascii="Times New Roman" w:hAnsi="Times New Roman"/>
          <w:sz w:val="24"/>
          <w:szCs w:val="24"/>
        </w:rPr>
        <w:t>Taila</w:t>
      </w:r>
      <w:proofErr w:type="spellEnd"/>
      <w:r w:rsidR="00F13374" w:rsidRPr="004C2A01">
        <w:rPr>
          <w:rFonts w:ascii="Times New Roman" w:hAnsi="Times New Roman"/>
          <w:sz w:val="24"/>
          <w:szCs w:val="24"/>
        </w:rPr>
        <w:t xml:space="preserve"> is applied topically over abdominal skin after cleaning the area twice daily with soap water by rubbing from 2nd trimester of pregnancy </w:t>
      </w:r>
      <w:proofErr w:type="spellStart"/>
      <w:r w:rsidR="00F13374" w:rsidRPr="004C2A01">
        <w:rPr>
          <w:rFonts w:ascii="Times New Roman" w:hAnsi="Times New Roman"/>
          <w:sz w:val="24"/>
          <w:szCs w:val="24"/>
        </w:rPr>
        <w:t>upto</w:t>
      </w:r>
      <w:proofErr w:type="spellEnd"/>
      <w:r w:rsidR="00F13374" w:rsidRPr="004C2A01">
        <w:rPr>
          <w:rFonts w:ascii="Times New Roman" w:hAnsi="Times New Roman"/>
          <w:sz w:val="24"/>
          <w:szCs w:val="24"/>
        </w:rPr>
        <w:t xml:space="preserve"> delivery.</w:t>
      </w:r>
    </w:p>
    <w:p w:rsidR="00337AAB" w:rsidRPr="004C2A01" w:rsidRDefault="00337AAB" w:rsidP="004C2A01">
      <w:pPr>
        <w:spacing w:line="360" w:lineRule="auto"/>
        <w:rPr>
          <w:rFonts w:ascii="Times New Roman" w:hAnsi="Times New Roman"/>
          <w:b/>
          <w:bCs/>
          <w:sz w:val="24"/>
          <w:szCs w:val="24"/>
          <w:lang w:bidi="mr-IN"/>
        </w:rPr>
      </w:pPr>
      <w:r w:rsidRPr="004C2A01">
        <w:rPr>
          <w:rFonts w:ascii="Times New Roman" w:hAnsi="Times New Roman"/>
          <w:b/>
          <w:bCs/>
          <w:sz w:val="24"/>
          <w:szCs w:val="24"/>
        </w:rPr>
        <w:t>Analysis: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49"/>
      </w:tblGrid>
      <w:tr w:rsidR="00337AAB" w:rsidRPr="004C2A01" w:rsidTr="00337AAB"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Age group</w:t>
            </w:r>
          </w:p>
        </w:tc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proofErr w:type="spellStart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Primigravida</w:t>
            </w:r>
            <w:proofErr w:type="spellEnd"/>
          </w:p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n=10</w:t>
            </w:r>
          </w:p>
        </w:tc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 %</w:t>
            </w:r>
          </w:p>
        </w:tc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Multigravida</w:t>
            </w:r>
          </w:p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n=10</w:t>
            </w:r>
          </w:p>
        </w:tc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   %</w:t>
            </w:r>
          </w:p>
        </w:tc>
      </w:tr>
      <w:tr w:rsidR="00337AAB" w:rsidRPr="004C2A01" w:rsidTr="00337AAB"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20-25</w:t>
            </w:r>
          </w:p>
        </w:tc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6</w:t>
            </w:r>
          </w:p>
        </w:tc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60</w:t>
            </w:r>
          </w:p>
        </w:tc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3</w:t>
            </w:r>
          </w:p>
        </w:tc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30</w:t>
            </w:r>
          </w:p>
        </w:tc>
      </w:tr>
      <w:tr w:rsidR="00337AAB" w:rsidRPr="004C2A01" w:rsidTr="00337AAB"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25-30</w:t>
            </w:r>
          </w:p>
        </w:tc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3</w:t>
            </w:r>
          </w:p>
        </w:tc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30</w:t>
            </w:r>
          </w:p>
        </w:tc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3</w:t>
            </w:r>
          </w:p>
        </w:tc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30</w:t>
            </w:r>
          </w:p>
        </w:tc>
      </w:tr>
      <w:tr w:rsidR="00337AAB" w:rsidRPr="004C2A01" w:rsidTr="00337AAB"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30-35</w:t>
            </w:r>
          </w:p>
        </w:tc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1</w:t>
            </w:r>
          </w:p>
        </w:tc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10</w:t>
            </w:r>
          </w:p>
        </w:tc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4</w:t>
            </w:r>
          </w:p>
        </w:tc>
        <w:tc>
          <w:tcPr>
            <w:tcW w:w="1849" w:type="dxa"/>
          </w:tcPr>
          <w:p w:rsidR="00337AAB" w:rsidRPr="004C2A01" w:rsidRDefault="00337AAB" w:rsidP="004C2A0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40</w:t>
            </w:r>
          </w:p>
        </w:tc>
      </w:tr>
    </w:tbl>
    <w:p w:rsidR="00BE5B12" w:rsidRDefault="00635A6A" w:rsidP="004C2A01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</w:t>
      </w:r>
      <w:proofErr w:type="gramStart"/>
      <w:r w:rsidR="00525397">
        <w:rPr>
          <w:rFonts w:ascii="Times New Roman" w:hAnsi="Times New Roman"/>
          <w:sz w:val="24"/>
          <w:szCs w:val="24"/>
          <w:lang w:bidi="mr-IN"/>
        </w:rPr>
        <w:t>no</w:t>
      </w:r>
      <w:proofErr w:type="gramEnd"/>
      <w:r w:rsidR="00525397">
        <w:rPr>
          <w:rFonts w:ascii="Times New Roman" w:hAnsi="Times New Roman"/>
          <w:sz w:val="24"/>
          <w:szCs w:val="24"/>
          <w:lang w:bidi="mr-IN"/>
        </w:rPr>
        <w:t>: number of patients under treatment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                                       </w:t>
      </w:r>
      <w:r w:rsidR="00F13374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                                                           </w:t>
      </w:r>
      <w:r w:rsidR="00820CA7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                                                                                          </w:t>
      </w:r>
      <w:r w:rsidR="00ED0B43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       </w:t>
      </w:r>
      <w:r w:rsidR="00820CA7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</w:t>
      </w:r>
      <w:r w:rsid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r w:rsidR="004C2A01" w:rsidRPr="004C2A01">
        <w:rPr>
          <w:rFonts w:ascii="Times New Roman" w:hAnsi="Times New Roman"/>
          <w:b/>
          <w:bCs/>
          <w:sz w:val="24"/>
          <w:szCs w:val="24"/>
          <w:lang w:bidi="mr-IN"/>
        </w:rPr>
        <w:t xml:space="preserve">Subjective </w:t>
      </w:r>
      <w:r w:rsidR="00F13374" w:rsidRPr="004C2A01">
        <w:rPr>
          <w:rFonts w:ascii="Times New Roman" w:hAnsi="Times New Roman"/>
          <w:b/>
          <w:bCs/>
          <w:sz w:val="24"/>
          <w:szCs w:val="24"/>
        </w:rPr>
        <w:t xml:space="preserve">parameters: </w:t>
      </w:r>
    </w:p>
    <w:p w:rsidR="00150547" w:rsidRPr="00BE5B12" w:rsidRDefault="00ED0B43" w:rsidP="004C2A01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4C2A01">
        <w:rPr>
          <w:rFonts w:ascii="Times New Roman" w:hAnsi="Times New Roman"/>
          <w:sz w:val="24"/>
          <w:szCs w:val="24"/>
        </w:rPr>
        <w:t>1.</w:t>
      </w:r>
      <w:r w:rsidR="00150547" w:rsidRPr="004C2A01">
        <w:rPr>
          <w:rFonts w:ascii="Times New Roman" w:hAnsi="Times New Roman"/>
          <w:sz w:val="24"/>
          <w:szCs w:val="24"/>
        </w:rPr>
        <w:t>Kandu</w:t>
      </w:r>
      <w:proofErr w:type="gramEnd"/>
      <w:r w:rsidR="00F13374" w:rsidRPr="004C2A01">
        <w:rPr>
          <w:rFonts w:ascii="Times New Roman" w:hAnsi="Times New Roman"/>
          <w:sz w:val="24"/>
          <w:szCs w:val="24"/>
        </w:rPr>
        <w:t>(Itching)</w:t>
      </w:r>
      <w:r w:rsidR="00150547" w:rsidRPr="004C2A01">
        <w:rPr>
          <w:rFonts w:ascii="Times New Roman" w:hAnsi="Times New Roman"/>
          <w:sz w:val="24"/>
          <w:szCs w:val="24"/>
        </w:rPr>
        <w:t xml:space="preserve">      </w:t>
      </w:r>
    </w:p>
    <w:p w:rsidR="00F13374" w:rsidRPr="004C2A01" w:rsidRDefault="00F13374" w:rsidP="004C2A01">
      <w:pPr>
        <w:spacing w:line="360" w:lineRule="auto"/>
        <w:rPr>
          <w:rFonts w:ascii="Times New Roman" w:hAnsi="Times New Roman"/>
          <w:sz w:val="24"/>
          <w:szCs w:val="24"/>
        </w:rPr>
      </w:pP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2. </w:t>
      </w:r>
      <w:proofErr w:type="spellStart"/>
      <w:proofErr w:type="gramStart"/>
      <w:r w:rsidR="00150547" w:rsidRPr="004C2A01">
        <w:rPr>
          <w:rFonts w:ascii="Times New Roman" w:hAnsi="Times New Roman"/>
          <w:sz w:val="24"/>
          <w:szCs w:val="24"/>
          <w:lang w:bidi="mr-IN"/>
        </w:rPr>
        <w:t>Vidaha</w:t>
      </w:r>
      <w:proofErr w:type="spellEnd"/>
      <w:r w:rsidR="00150547" w:rsidRPr="004C2A01">
        <w:rPr>
          <w:rFonts w:ascii="Times New Roman" w:hAnsi="Times New Roman"/>
          <w:sz w:val="24"/>
          <w:szCs w:val="24"/>
          <w:lang w:bidi="mr-IN"/>
        </w:rPr>
        <w:t>(</w:t>
      </w:r>
      <w:proofErr w:type="spellStart"/>
      <w:proofErr w:type="gramEnd"/>
      <w:r w:rsidR="00150547" w:rsidRPr="004C2A01">
        <w:rPr>
          <w:rFonts w:ascii="Times New Roman" w:hAnsi="Times New Roman"/>
          <w:sz w:val="24"/>
          <w:szCs w:val="24"/>
          <w:lang w:bidi="mr-IN"/>
        </w:rPr>
        <w:t>Burning</w:t>
      </w:r>
      <w:r w:rsidRPr="004C2A01">
        <w:rPr>
          <w:rFonts w:ascii="Times New Roman" w:hAnsi="Times New Roman"/>
          <w:sz w:val="24"/>
          <w:szCs w:val="24"/>
          <w:lang w:bidi="mr-IN"/>
        </w:rPr>
        <w:t>sensation</w:t>
      </w:r>
      <w:proofErr w:type="spellEnd"/>
      <w:r w:rsidRPr="004C2A01">
        <w:rPr>
          <w:rFonts w:ascii="Times New Roman" w:hAnsi="Times New Roman"/>
          <w:sz w:val="24"/>
          <w:szCs w:val="24"/>
          <w:lang w:bidi="mr-IN"/>
        </w:rPr>
        <w:t xml:space="preserve">) </w:t>
      </w:r>
      <w:r w:rsidR="00820CA7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                                                                </w:t>
      </w:r>
      <w:r w:rsidR="00ED0B43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3. </w:t>
      </w:r>
      <w:proofErr w:type="spellStart"/>
      <w:proofErr w:type="gramStart"/>
      <w:r w:rsidRPr="004C2A01">
        <w:rPr>
          <w:rFonts w:ascii="Times New Roman" w:hAnsi="Times New Roman"/>
          <w:sz w:val="24"/>
          <w:szCs w:val="24"/>
          <w:lang w:bidi="mr-IN"/>
        </w:rPr>
        <w:t>Rekhaswaruptwaksankoch</w:t>
      </w:r>
      <w:proofErr w:type="spellEnd"/>
      <w:r w:rsidRPr="004C2A01">
        <w:rPr>
          <w:rFonts w:ascii="Times New Roman" w:hAnsi="Times New Roman"/>
          <w:sz w:val="24"/>
          <w:szCs w:val="24"/>
          <w:lang w:bidi="mr-IN"/>
        </w:rPr>
        <w:t xml:space="preserve"> (Linear stretch marks over abdominal skin)</w:t>
      </w:r>
      <w:r w:rsidR="00820CA7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</w:t>
      </w:r>
      <w:r w:rsidR="00ED0B43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</w:t>
      </w:r>
      <w:r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>4.</w:t>
      </w:r>
      <w:proofErr w:type="gramEnd"/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proofErr w:type="spellStart"/>
      <w:r w:rsidRPr="004C2A01">
        <w:rPr>
          <w:rFonts w:ascii="Times New Roman" w:hAnsi="Times New Roman"/>
          <w:sz w:val="24"/>
          <w:szCs w:val="24"/>
          <w:lang w:bidi="mr-IN"/>
        </w:rPr>
        <w:t>Vaivarnyata</w:t>
      </w:r>
      <w:proofErr w:type="spellEnd"/>
      <w:r w:rsidRPr="004C2A01">
        <w:rPr>
          <w:rFonts w:ascii="Times New Roman" w:hAnsi="Times New Roman"/>
          <w:sz w:val="24"/>
          <w:szCs w:val="24"/>
          <w:lang w:bidi="mr-IN"/>
        </w:rPr>
        <w:t xml:space="preserve"> (</w:t>
      </w:r>
      <w:proofErr w:type="spellStart"/>
      <w:r w:rsidRPr="004C2A01">
        <w:rPr>
          <w:rFonts w:ascii="Times New Roman" w:hAnsi="Times New Roman"/>
          <w:sz w:val="24"/>
          <w:szCs w:val="24"/>
          <w:lang w:bidi="mr-IN"/>
        </w:rPr>
        <w:t>discolouration</w:t>
      </w:r>
      <w:proofErr w:type="spellEnd"/>
      <w:r w:rsidRPr="004C2A01">
        <w:rPr>
          <w:rFonts w:ascii="Times New Roman" w:hAnsi="Times New Roman"/>
          <w:sz w:val="24"/>
          <w:szCs w:val="24"/>
          <w:lang w:bidi="mr-IN"/>
        </w:rPr>
        <w:t xml:space="preserve"> of skin) </w:t>
      </w:r>
      <w:r w:rsidR="00820CA7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                                              </w:t>
      </w:r>
      <w:r w:rsidR="00414458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                                                          </w:t>
      </w:r>
      <w:r w:rsidR="00820CA7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</w:t>
      </w:r>
      <w:r w:rsidR="00ED0B43" w:rsidRPr="004C2A01">
        <w:rPr>
          <w:rFonts w:ascii="Times New Roman" w:hAnsi="Times New Roman"/>
          <w:b/>
          <w:bCs/>
          <w:sz w:val="24"/>
          <w:szCs w:val="24"/>
          <w:lang w:bidi="mr-IN"/>
        </w:rPr>
        <w:t>Final</w:t>
      </w:r>
      <w:r w:rsidR="004C2A01">
        <w:rPr>
          <w:rFonts w:ascii="Times New Roman" w:hAnsi="Times New Roman"/>
          <w:b/>
          <w:bCs/>
          <w:sz w:val="24"/>
          <w:szCs w:val="24"/>
          <w:lang w:bidi="mr-IN"/>
        </w:rPr>
        <w:t xml:space="preserve"> </w:t>
      </w:r>
      <w:proofErr w:type="gramStart"/>
      <w:r w:rsidR="00150547" w:rsidRPr="004C2A01">
        <w:rPr>
          <w:rFonts w:ascii="Times New Roman" w:hAnsi="Times New Roman"/>
          <w:b/>
          <w:bCs/>
          <w:sz w:val="24"/>
          <w:szCs w:val="24"/>
          <w:lang w:bidi="mr-IN"/>
        </w:rPr>
        <w:t>Assessment</w:t>
      </w:r>
      <w:r w:rsidR="004C2A01">
        <w:rPr>
          <w:rFonts w:ascii="Times New Roman" w:hAnsi="Times New Roman"/>
          <w:b/>
          <w:bCs/>
          <w:sz w:val="24"/>
          <w:szCs w:val="24"/>
          <w:lang w:bidi="mr-IN"/>
        </w:rPr>
        <w:t xml:space="preserve"> </w:t>
      </w:r>
      <w:r w:rsidR="00150547" w:rsidRPr="004C2A01">
        <w:rPr>
          <w:rFonts w:ascii="Times New Roman" w:hAnsi="Times New Roman"/>
          <w:b/>
          <w:bCs/>
          <w:sz w:val="24"/>
          <w:szCs w:val="24"/>
          <w:lang w:bidi="mr-IN"/>
        </w:rPr>
        <w:t>:</w:t>
      </w:r>
      <w:proofErr w:type="gramEnd"/>
      <w:r w:rsidR="00150547" w:rsidRPr="004C2A01">
        <w:rPr>
          <w:rFonts w:ascii="Times New Roman" w:hAnsi="Times New Roman"/>
          <w:b/>
          <w:bCs/>
          <w:sz w:val="24"/>
          <w:szCs w:val="24"/>
          <w:lang w:bidi="mr-IN"/>
        </w:rPr>
        <w:t xml:space="preserve">  score</w:t>
      </w:r>
      <w:r w:rsidR="00820CA7" w:rsidRPr="004C2A01">
        <w:rPr>
          <w:rFonts w:ascii="Times New Roman" w:hAnsi="Times New Roman"/>
          <w:b/>
          <w:bCs/>
          <w:sz w:val="24"/>
          <w:szCs w:val="24"/>
          <w:cs/>
          <w:lang w:bidi="mr-IN"/>
        </w:rPr>
        <w:t xml:space="preserve">                                                                                                   </w:t>
      </w:r>
      <w:r w:rsidR="00ED0B43" w:rsidRPr="004C2A01">
        <w:rPr>
          <w:rFonts w:ascii="Times New Roman" w:hAnsi="Times New Roman"/>
          <w:b/>
          <w:bCs/>
          <w:sz w:val="24"/>
          <w:szCs w:val="24"/>
          <w:cs/>
          <w:lang w:bidi="mr-IN"/>
        </w:rPr>
        <w:t xml:space="preserve">                    </w:t>
      </w:r>
      <w:r w:rsidR="00150547" w:rsidRPr="004C2A01">
        <w:rPr>
          <w:rFonts w:ascii="Times New Roman" w:hAnsi="Times New Roman"/>
          <w:sz w:val="24"/>
          <w:szCs w:val="24"/>
          <w:lang w:bidi="mr-IN"/>
        </w:rPr>
        <w:t>#</w:t>
      </w:r>
      <w:r w:rsidR="00BE5B12">
        <w:rPr>
          <w:rFonts w:ascii="Times New Roman" w:hAnsi="Times New Roman"/>
          <w:sz w:val="24"/>
          <w:szCs w:val="24"/>
          <w:lang w:bidi="mr-IN"/>
        </w:rPr>
        <w:t xml:space="preserve"> </w:t>
      </w:r>
      <w:r w:rsidRPr="004C2A01">
        <w:rPr>
          <w:rFonts w:ascii="Times New Roman" w:hAnsi="Times New Roman"/>
          <w:sz w:val="24"/>
          <w:szCs w:val="24"/>
          <w:lang w:bidi="mr-IN"/>
        </w:rPr>
        <w:t xml:space="preserve">Cured: Complete cessation of symptoms.  Score </w:t>
      </w: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3  </w:t>
      </w:r>
    </w:p>
    <w:p w:rsidR="00337FCB" w:rsidRPr="004C2A01" w:rsidRDefault="00C33049" w:rsidP="004C2A01">
      <w:pPr>
        <w:tabs>
          <w:tab w:val="left" w:pos="284"/>
        </w:tabs>
        <w:spacing w:line="360" w:lineRule="auto"/>
        <w:rPr>
          <w:rFonts w:ascii="Times New Roman" w:hAnsi="Times New Roman"/>
          <w:sz w:val="24"/>
          <w:szCs w:val="24"/>
          <w:lang w:bidi="mr-IN"/>
        </w:rPr>
      </w:pPr>
      <w:r w:rsidRPr="004C2A01">
        <w:rPr>
          <w:rFonts w:ascii="Times New Roman" w:hAnsi="Times New Roman"/>
          <w:sz w:val="24"/>
          <w:szCs w:val="24"/>
          <w:lang w:bidi="mr-IN"/>
        </w:rPr>
        <w:t>#</w:t>
      </w:r>
      <w:r w:rsidR="00F13374"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r w:rsidR="00F13374" w:rsidRPr="004C2A01">
        <w:rPr>
          <w:rFonts w:ascii="Times New Roman" w:hAnsi="Times New Roman"/>
          <w:sz w:val="24"/>
          <w:szCs w:val="24"/>
          <w:lang w:bidi="mr-IN"/>
        </w:rPr>
        <w:t xml:space="preserve">Improved: Reduction of quantity/in quality of symptoms. Score </w:t>
      </w:r>
      <w:r w:rsidR="00F13374" w:rsidRPr="004C2A01">
        <w:rPr>
          <w:rFonts w:ascii="Times New Roman" w:hAnsi="Times New Roman"/>
          <w:sz w:val="24"/>
          <w:szCs w:val="24"/>
          <w:cs/>
          <w:lang w:bidi="mr-IN"/>
        </w:rPr>
        <w:t xml:space="preserve">2  </w:t>
      </w:r>
      <w:r w:rsidR="00820CA7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</w:t>
      </w:r>
      <w:r w:rsidRPr="004C2A01">
        <w:rPr>
          <w:rFonts w:ascii="Times New Roman" w:hAnsi="Times New Roman"/>
          <w:sz w:val="24"/>
          <w:szCs w:val="24"/>
          <w:lang w:bidi="mr-IN"/>
        </w:rPr>
        <w:t xml:space="preserve">         </w:t>
      </w:r>
      <w:r w:rsidR="00820CA7"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r w:rsidRPr="004C2A01">
        <w:rPr>
          <w:rFonts w:ascii="Times New Roman" w:hAnsi="Times New Roman"/>
          <w:sz w:val="24"/>
          <w:szCs w:val="24"/>
          <w:lang w:bidi="mr-IN"/>
        </w:rPr>
        <w:t xml:space="preserve">    #</w:t>
      </w:r>
      <w:r w:rsidR="00F13374"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r w:rsidR="00F13374" w:rsidRPr="004C2A01">
        <w:rPr>
          <w:rFonts w:ascii="Times New Roman" w:hAnsi="Times New Roman"/>
          <w:sz w:val="24"/>
          <w:szCs w:val="24"/>
          <w:lang w:bidi="mr-IN"/>
        </w:rPr>
        <w:t xml:space="preserve">No </w:t>
      </w:r>
      <w:proofErr w:type="gramStart"/>
      <w:r w:rsidRPr="004C2A01">
        <w:rPr>
          <w:rFonts w:ascii="Times New Roman" w:hAnsi="Times New Roman"/>
          <w:sz w:val="24"/>
          <w:szCs w:val="24"/>
          <w:lang w:bidi="mr-IN"/>
        </w:rPr>
        <w:t xml:space="preserve">change </w:t>
      </w:r>
      <w:r w:rsidR="00F13374" w:rsidRPr="004C2A01">
        <w:rPr>
          <w:rFonts w:ascii="Times New Roman" w:hAnsi="Times New Roman"/>
          <w:sz w:val="24"/>
          <w:szCs w:val="24"/>
          <w:lang w:bidi="mr-IN"/>
        </w:rPr>
        <w:t>:</w:t>
      </w:r>
      <w:proofErr w:type="gramEnd"/>
      <w:r w:rsidR="00F13374" w:rsidRPr="004C2A01">
        <w:rPr>
          <w:rFonts w:ascii="Times New Roman" w:hAnsi="Times New Roman"/>
          <w:sz w:val="24"/>
          <w:szCs w:val="24"/>
          <w:lang w:bidi="mr-IN"/>
        </w:rPr>
        <w:t xml:space="preserve"> No Change in symptoms</w:t>
      </w:r>
      <w:r w:rsidRPr="004C2A01">
        <w:rPr>
          <w:rFonts w:ascii="Times New Roman" w:hAnsi="Times New Roman"/>
          <w:sz w:val="24"/>
          <w:szCs w:val="24"/>
          <w:lang w:bidi="mr-IN"/>
        </w:rPr>
        <w:t>.</w:t>
      </w:r>
      <w:r w:rsidR="00F13374" w:rsidRPr="004C2A01">
        <w:rPr>
          <w:rFonts w:ascii="Times New Roman" w:hAnsi="Times New Roman"/>
          <w:sz w:val="24"/>
          <w:szCs w:val="24"/>
          <w:lang w:bidi="mr-IN"/>
        </w:rPr>
        <w:t xml:space="preserve"> Score </w:t>
      </w:r>
      <w:r w:rsidR="00F13374" w:rsidRPr="004C2A01">
        <w:rPr>
          <w:rFonts w:ascii="Times New Roman" w:hAnsi="Times New Roman"/>
          <w:sz w:val="24"/>
          <w:szCs w:val="24"/>
          <w:cs/>
          <w:lang w:bidi="mr-IN"/>
        </w:rPr>
        <w:t xml:space="preserve">1  </w:t>
      </w:r>
      <w:r w:rsidR="00820CA7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                                    </w:t>
      </w:r>
      <w:r w:rsidRPr="004C2A01">
        <w:rPr>
          <w:rFonts w:ascii="Times New Roman" w:hAnsi="Times New Roman"/>
          <w:sz w:val="24"/>
          <w:szCs w:val="24"/>
          <w:lang w:bidi="mr-IN"/>
        </w:rPr>
        <w:t xml:space="preserve">              </w:t>
      </w:r>
      <w:r w:rsidR="00820CA7"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r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r w:rsidR="00BE5B12">
        <w:rPr>
          <w:rFonts w:ascii="Times New Roman" w:hAnsi="Times New Roman"/>
          <w:sz w:val="24"/>
          <w:szCs w:val="24"/>
          <w:lang w:bidi="mr-IN"/>
        </w:rPr>
        <w:t xml:space="preserve"># </w:t>
      </w:r>
      <w:proofErr w:type="spellStart"/>
      <w:proofErr w:type="gramStart"/>
      <w:r w:rsidRPr="004C2A01">
        <w:rPr>
          <w:rFonts w:ascii="Times New Roman" w:hAnsi="Times New Roman"/>
          <w:sz w:val="24"/>
          <w:szCs w:val="24"/>
          <w:lang w:bidi="mr-IN"/>
        </w:rPr>
        <w:t>Aggrevated</w:t>
      </w:r>
      <w:proofErr w:type="spellEnd"/>
      <w:r w:rsidRPr="004C2A01">
        <w:rPr>
          <w:rFonts w:ascii="Times New Roman" w:hAnsi="Times New Roman"/>
          <w:sz w:val="24"/>
          <w:szCs w:val="24"/>
          <w:lang w:bidi="mr-IN"/>
        </w:rPr>
        <w:t xml:space="preserve"> </w:t>
      </w:r>
      <w:r w:rsidR="00F13374" w:rsidRPr="004C2A01">
        <w:rPr>
          <w:rFonts w:ascii="Times New Roman" w:hAnsi="Times New Roman"/>
          <w:sz w:val="24"/>
          <w:szCs w:val="24"/>
          <w:lang w:bidi="mr-IN"/>
        </w:rPr>
        <w:t>:</w:t>
      </w:r>
      <w:proofErr w:type="gramEnd"/>
      <w:r w:rsidR="00F13374" w:rsidRPr="004C2A01">
        <w:rPr>
          <w:rFonts w:ascii="Times New Roman" w:hAnsi="Times New Roman"/>
          <w:sz w:val="24"/>
          <w:szCs w:val="24"/>
          <w:lang w:bidi="mr-IN"/>
        </w:rPr>
        <w:t xml:space="preserve"> Symptoms become more</w:t>
      </w:r>
      <w:r w:rsidR="00820CA7"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r w:rsidR="00A51D1D" w:rsidRPr="004C2A01">
        <w:rPr>
          <w:rFonts w:ascii="Times New Roman" w:hAnsi="Times New Roman"/>
          <w:sz w:val="24"/>
          <w:szCs w:val="24"/>
          <w:lang w:bidi="mr-IN"/>
        </w:rPr>
        <w:t>severe than before</w:t>
      </w:r>
      <w:r w:rsidR="00635A6A"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r w:rsidRPr="004C2A01">
        <w:rPr>
          <w:rFonts w:ascii="Times New Roman" w:hAnsi="Times New Roman"/>
          <w:sz w:val="24"/>
          <w:szCs w:val="24"/>
          <w:lang w:bidi="mr-IN"/>
        </w:rPr>
        <w:t>.Score 0</w:t>
      </w:r>
    </w:p>
    <w:p w:rsidR="00391E92" w:rsidRPr="000123D8" w:rsidRDefault="000123D8" w:rsidP="00A51D1D">
      <w:pPr>
        <w:spacing w:line="360" w:lineRule="auto"/>
        <w:jc w:val="both"/>
        <w:rPr>
          <w:rFonts w:ascii="Times New Roman" w:hAnsi="Times New Roman"/>
          <w:sz w:val="24"/>
          <w:szCs w:val="24"/>
          <w:lang w:bidi="mr-IN"/>
        </w:rPr>
      </w:pPr>
      <w:r w:rsidRPr="000123D8">
        <w:rPr>
          <w:rFonts w:ascii="Times New Roman" w:hAnsi="Times New Roman"/>
          <w:b/>
          <w:bCs/>
          <w:color w:val="FF0000"/>
          <w:sz w:val="32"/>
          <w:szCs w:val="32"/>
          <w:lang w:bidi="mr-IN"/>
        </w:rPr>
        <w:t>O</w:t>
      </w:r>
      <w:r w:rsidRPr="000123D8">
        <w:rPr>
          <w:rFonts w:ascii="Times New Roman" w:hAnsi="Times New Roman"/>
          <w:b/>
          <w:bCs/>
          <w:sz w:val="24"/>
          <w:szCs w:val="24"/>
          <w:lang w:bidi="mr-IN"/>
        </w:rPr>
        <w:t>b</w:t>
      </w:r>
      <w:r w:rsidR="007F236D">
        <w:rPr>
          <w:rFonts w:ascii="Times New Roman" w:hAnsi="Times New Roman"/>
          <w:b/>
          <w:bCs/>
          <w:sz w:val="24"/>
          <w:szCs w:val="24"/>
          <w:lang w:bidi="mr-IN"/>
        </w:rPr>
        <w:t>s</w:t>
      </w:r>
      <w:r w:rsidRPr="000123D8">
        <w:rPr>
          <w:rFonts w:ascii="Times New Roman" w:hAnsi="Times New Roman"/>
          <w:b/>
          <w:bCs/>
          <w:sz w:val="24"/>
          <w:szCs w:val="24"/>
          <w:lang w:bidi="mr-IN"/>
        </w:rPr>
        <w:t>ervation</w:t>
      </w:r>
      <w:r>
        <w:rPr>
          <w:rFonts w:ascii="Times New Roman" w:hAnsi="Times New Roman"/>
          <w:b/>
          <w:bCs/>
          <w:sz w:val="24"/>
          <w:szCs w:val="24"/>
          <w:lang w:bidi="mr-IN"/>
        </w:rPr>
        <w:t>:</w:t>
      </w:r>
    </w:p>
    <w:p w:rsidR="00A51D1D" w:rsidRPr="004C2A01" w:rsidRDefault="00337FCB" w:rsidP="00337FCB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  <w:vertAlign w:val="subscript"/>
          <w:lang w:bidi="mr-IN"/>
        </w:rPr>
      </w:pPr>
      <w:proofErr w:type="spellStart"/>
      <w:r w:rsidRPr="004C2A01">
        <w:rPr>
          <w:rFonts w:ascii="Times New Roman" w:hAnsi="Times New Roman"/>
          <w:sz w:val="24"/>
          <w:szCs w:val="24"/>
          <w:lang w:bidi="mr-IN"/>
        </w:rPr>
        <w:lastRenderedPageBreak/>
        <w:t>Primigravida</w:t>
      </w:r>
      <w:proofErr w:type="spellEnd"/>
      <w:r w:rsidR="00BE5B12">
        <w:rPr>
          <w:rFonts w:ascii="Times New Roman" w:hAnsi="Times New Roman"/>
          <w:sz w:val="24"/>
          <w:szCs w:val="24"/>
          <w:lang w:bidi="mr-IN"/>
        </w:rPr>
        <w:t>:</w:t>
      </w:r>
      <w:r w:rsidR="00635A6A" w:rsidRPr="004C2A01">
        <w:rPr>
          <w:rFonts w:ascii="Times New Roman" w:hAnsi="Times New Roman"/>
          <w:sz w:val="24"/>
          <w:szCs w:val="24"/>
          <w:cs/>
          <w:lang w:bidi="mr-IN"/>
        </w:rPr>
        <w:t xml:space="preserve"> 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59"/>
        <w:gridCol w:w="3032"/>
        <w:gridCol w:w="1386"/>
        <w:gridCol w:w="1367"/>
        <w:gridCol w:w="1386"/>
        <w:gridCol w:w="1492"/>
      </w:tblGrid>
      <w:tr w:rsidR="00A271A6" w:rsidRPr="004C2A01" w:rsidTr="00A271A6">
        <w:tc>
          <w:tcPr>
            <w:tcW w:w="675" w:type="dxa"/>
          </w:tcPr>
          <w:p w:rsidR="00A51D1D" w:rsidRPr="004C2A01" w:rsidRDefault="00A51D1D" w:rsidP="00A51D1D">
            <w:pPr>
              <w:spacing w:line="360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bidi="mr-IN"/>
              </w:rPr>
            </w:pPr>
          </w:p>
        </w:tc>
        <w:tc>
          <w:tcPr>
            <w:tcW w:w="2835" w:type="dxa"/>
          </w:tcPr>
          <w:p w:rsidR="00A51D1D" w:rsidRPr="004C2A01" w:rsidRDefault="00A51D1D" w:rsidP="00A51D1D">
            <w:pPr>
              <w:spacing w:line="360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bidi="mr-IN"/>
              </w:rPr>
            </w:pPr>
          </w:p>
        </w:tc>
        <w:tc>
          <w:tcPr>
            <w:tcW w:w="1418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  BT</w:t>
            </w:r>
          </w:p>
        </w:tc>
        <w:tc>
          <w:tcPr>
            <w:tcW w:w="1417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%</w:t>
            </w:r>
          </w:p>
        </w:tc>
        <w:tc>
          <w:tcPr>
            <w:tcW w:w="1418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AT</w:t>
            </w:r>
          </w:p>
        </w:tc>
        <w:tc>
          <w:tcPr>
            <w:tcW w:w="1559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%</w:t>
            </w:r>
          </w:p>
        </w:tc>
      </w:tr>
      <w:tr w:rsidR="00A271A6" w:rsidRPr="004C2A01" w:rsidTr="00A271A6">
        <w:tc>
          <w:tcPr>
            <w:tcW w:w="675" w:type="dxa"/>
          </w:tcPr>
          <w:p w:rsidR="00A51D1D" w:rsidRPr="004C2A01" w:rsidRDefault="00A51D1D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</w:p>
        </w:tc>
        <w:tc>
          <w:tcPr>
            <w:tcW w:w="2835" w:type="dxa"/>
          </w:tcPr>
          <w:p w:rsidR="00A51D1D" w:rsidRPr="004C2A01" w:rsidRDefault="00A51D1D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</w:p>
        </w:tc>
        <w:tc>
          <w:tcPr>
            <w:tcW w:w="1418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proofErr w:type="spellStart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No.of</w:t>
            </w:r>
            <w:proofErr w:type="spellEnd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patient</w:t>
            </w:r>
          </w:p>
        </w:tc>
        <w:tc>
          <w:tcPr>
            <w:tcW w:w="1417" w:type="dxa"/>
          </w:tcPr>
          <w:p w:rsidR="00A51D1D" w:rsidRPr="004C2A01" w:rsidRDefault="00A51D1D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</w:p>
        </w:tc>
        <w:tc>
          <w:tcPr>
            <w:tcW w:w="1418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proofErr w:type="spellStart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No.of</w:t>
            </w:r>
            <w:proofErr w:type="spellEnd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patient</w:t>
            </w:r>
          </w:p>
        </w:tc>
        <w:tc>
          <w:tcPr>
            <w:tcW w:w="1559" w:type="dxa"/>
          </w:tcPr>
          <w:p w:rsidR="00A51D1D" w:rsidRPr="004C2A01" w:rsidRDefault="00A51D1D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</w:p>
        </w:tc>
      </w:tr>
      <w:tr w:rsidR="00A271A6" w:rsidRPr="004C2A01" w:rsidTr="00A271A6">
        <w:tc>
          <w:tcPr>
            <w:tcW w:w="675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1.</w:t>
            </w:r>
          </w:p>
        </w:tc>
        <w:tc>
          <w:tcPr>
            <w:tcW w:w="2835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proofErr w:type="spellStart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Kandu</w:t>
            </w:r>
            <w:proofErr w:type="spellEnd"/>
          </w:p>
        </w:tc>
        <w:tc>
          <w:tcPr>
            <w:tcW w:w="1418" w:type="dxa"/>
          </w:tcPr>
          <w:p w:rsidR="00A51D1D" w:rsidRPr="004C2A01" w:rsidRDefault="00525397" w:rsidP="00337FC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bidi="mr-IN"/>
              </w:rPr>
            </w:pPr>
            <w:r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</w:t>
            </w:r>
            <w:r w:rsidR="00337FCB"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10</w:t>
            </w:r>
          </w:p>
        </w:tc>
        <w:tc>
          <w:tcPr>
            <w:tcW w:w="1417" w:type="dxa"/>
          </w:tcPr>
          <w:p w:rsidR="00A51D1D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100</w:t>
            </w:r>
          </w:p>
        </w:tc>
        <w:tc>
          <w:tcPr>
            <w:tcW w:w="1418" w:type="dxa"/>
          </w:tcPr>
          <w:p w:rsidR="00A51D1D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0</w:t>
            </w:r>
          </w:p>
        </w:tc>
        <w:tc>
          <w:tcPr>
            <w:tcW w:w="1559" w:type="dxa"/>
          </w:tcPr>
          <w:p w:rsidR="00A51D1D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0</w:t>
            </w:r>
          </w:p>
        </w:tc>
      </w:tr>
      <w:tr w:rsidR="00A271A6" w:rsidRPr="004C2A01" w:rsidTr="00A271A6">
        <w:tc>
          <w:tcPr>
            <w:tcW w:w="675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2.</w:t>
            </w:r>
          </w:p>
        </w:tc>
        <w:tc>
          <w:tcPr>
            <w:tcW w:w="2835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proofErr w:type="spellStart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Vidaha</w:t>
            </w:r>
            <w:proofErr w:type="spellEnd"/>
          </w:p>
        </w:tc>
        <w:tc>
          <w:tcPr>
            <w:tcW w:w="1418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   7</w:t>
            </w:r>
          </w:p>
        </w:tc>
        <w:tc>
          <w:tcPr>
            <w:tcW w:w="1417" w:type="dxa"/>
          </w:tcPr>
          <w:p w:rsidR="00A51D1D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70</w:t>
            </w:r>
          </w:p>
        </w:tc>
        <w:tc>
          <w:tcPr>
            <w:tcW w:w="1418" w:type="dxa"/>
          </w:tcPr>
          <w:p w:rsidR="00A51D1D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1</w:t>
            </w:r>
          </w:p>
        </w:tc>
        <w:tc>
          <w:tcPr>
            <w:tcW w:w="1559" w:type="dxa"/>
          </w:tcPr>
          <w:p w:rsidR="00A51D1D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10</w:t>
            </w:r>
          </w:p>
        </w:tc>
      </w:tr>
      <w:tr w:rsidR="00A271A6" w:rsidRPr="004C2A01" w:rsidTr="00A271A6">
        <w:tc>
          <w:tcPr>
            <w:tcW w:w="675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3.</w:t>
            </w:r>
          </w:p>
        </w:tc>
        <w:tc>
          <w:tcPr>
            <w:tcW w:w="2835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proofErr w:type="spellStart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Rekhaswarup</w:t>
            </w:r>
            <w:proofErr w:type="spellEnd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(</w:t>
            </w:r>
            <w:proofErr w:type="spellStart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twaksankoch</w:t>
            </w:r>
            <w:proofErr w:type="spellEnd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)</w:t>
            </w:r>
          </w:p>
        </w:tc>
        <w:tc>
          <w:tcPr>
            <w:tcW w:w="1418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   9</w:t>
            </w:r>
          </w:p>
        </w:tc>
        <w:tc>
          <w:tcPr>
            <w:tcW w:w="1417" w:type="dxa"/>
          </w:tcPr>
          <w:p w:rsidR="00A51D1D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90</w:t>
            </w:r>
          </w:p>
        </w:tc>
        <w:tc>
          <w:tcPr>
            <w:tcW w:w="1418" w:type="dxa"/>
          </w:tcPr>
          <w:p w:rsidR="00A51D1D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9</w:t>
            </w:r>
          </w:p>
        </w:tc>
        <w:tc>
          <w:tcPr>
            <w:tcW w:w="1559" w:type="dxa"/>
          </w:tcPr>
          <w:p w:rsidR="00A51D1D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90</w:t>
            </w:r>
          </w:p>
        </w:tc>
      </w:tr>
      <w:tr w:rsidR="00A271A6" w:rsidRPr="004C2A01" w:rsidTr="00A271A6">
        <w:tc>
          <w:tcPr>
            <w:tcW w:w="675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4.</w:t>
            </w:r>
          </w:p>
        </w:tc>
        <w:tc>
          <w:tcPr>
            <w:tcW w:w="2835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proofErr w:type="spellStart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Vaivarnyata</w:t>
            </w:r>
            <w:proofErr w:type="spellEnd"/>
          </w:p>
        </w:tc>
        <w:tc>
          <w:tcPr>
            <w:tcW w:w="1418" w:type="dxa"/>
          </w:tcPr>
          <w:p w:rsidR="00A51D1D" w:rsidRPr="004C2A01" w:rsidRDefault="00337FCB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   9</w:t>
            </w:r>
          </w:p>
        </w:tc>
        <w:tc>
          <w:tcPr>
            <w:tcW w:w="1417" w:type="dxa"/>
          </w:tcPr>
          <w:p w:rsidR="00A51D1D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90</w:t>
            </w:r>
          </w:p>
        </w:tc>
        <w:tc>
          <w:tcPr>
            <w:tcW w:w="1418" w:type="dxa"/>
          </w:tcPr>
          <w:p w:rsidR="00A51D1D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9</w:t>
            </w:r>
          </w:p>
        </w:tc>
        <w:tc>
          <w:tcPr>
            <w:tcW w:w="1559" w:type="dxa"/>
          </w:tcPr>
          <w:p w:rsidR="00A51D1D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90</w:t>
            </w:r>
          </w:p>
        </w:tc>
      </w:tr>
    </w:tbl>
    <w:p w:rsidR="009B07BF" w:rsidRPr="004C2A01" w:rsidRDefault="00635A6A" w:rsidP="00A51D1D">
      <w:pPr>
        <w:spacing w:line="360" w:lineRule="auto"/>
        <w:jc w:val="both"/>
        <w:rPr>
          <w:rFonts w:ascii="Times New Roman" w:hAnsi="Times New Roman"/>
          <w:sz w:val="24"/>
          <w:szCs w:val="24"/>
          <w:lang w:bidi="mr-IN"/>
        </w:rPr>
      </w:pP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                                                        </w:t>
      </w:r>
    </w:p>
    <w:p w:rsidR="009B07BF" w:rsidRPr="004C2A01" w:rsidRDefault="009B07BF" w:rsidP="00A51D1D">
      <w:pPr>
        <w:spacing w:line="360" w:lineRule="auto"/>
        <w:jc w:val="both"/>
        <w:rPr>
          <w:rFonts w:ascii="Times New Roman" w:hAnsi="Times New Roman"/>
          <w:sz w:val="24"/>
          <w:szCs w:val="24"/>
          <w:lang w:bidi="mr-IN"/>
        </w:rPr>
      </w:pPr>
      <w:proofErr w:type="gramStart"/>
      <w:r w:rsidRPr="004C2A01">
        <w:rPr>
          <w:rFonts w:ascii="Times New Roman" w:hAnsi="Times New Roman"/>
          <w:sz w:val="24"/>
          <w:szCs w:val="24"/>
          <w:lang w:bidi="mr-IN"/>
        </w:rPr>
        <w:t>Multigravida</w:t>
      </w:r>
      <w:r w:rsidR="00635A6A" w:rsidRPr="004C2A01">
        <w:rPr>
          <w:rFonts w:ascii="Times New Roman" w:hAnsi="Times New Roman"/>
          <w:sz w:val="24"/>
          <w:szCs w:val="24"/>
          <w:cs/>
          <w:lang w:bidi="mr-IN"/>
        </w:rPr>
        <w:t xml:space="preserve"> </w:t>
      </w:r>
      <w:r w:rsidRPr="004C2A01">
        <w:rPr>
          <w:rFonts w:ascii="Times New Roman" w:hAnsi="Times New Roman"/>
          <w:sz w:val="24"/>
          <w:szCs w:val="24"/>
          <w:lang w:bidi="mr-IN"/>
        </w:rPr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3032"/>
        <w:gridCol w:w="1384"/>
        <w:gridCol w:w="1363"/>
        <w:gridCol w:w="1330"/>
        <w:gridCol w:w="1478"/>
      </w:tblGrid>
      <w:tr w:rsidR="009B07BF" w:rsidRPr="004C2A01" w:rsidTr="009B07BF">
        <w:tc>
          <w:tcPr>
            <w:tcW w:w="676" w:type="dxa"/>
          </w:tcPr>
          <w:p w:rsidR="009B07BF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</w:p>
        </w:tc>
        <w:tc>
          <w:tcPr>
            <w:tcW w:w="2834" w:type="dxa"/>
          </w:tcPr>
          <w:p w:rsidR="009B07BF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</w:p>
        </w:tc>
        <w:tc>
          <w:tcPr>
            <w:tcW w:w="1418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 BT</w:t>
            </w:r>
          </w:p>
        </w:tc>
        <w:tc>
          <w:tcPr>
            <w:tcW w:w="1417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%</w:t>
            </w:r>
          </w:p>
        </w:tc>
        <w:tc>
          <w:tcPr>
            <w:tcW w:w="1360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AT</w:t>
            </w:r>
          </w:p>
        </w:tc>
        <w:tc>
          <w:tcPr>
            <w:tcW w:w="1540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 %</w:t>
            </w:r>
          </w:p>
        </w:tc>
      </w:tr>
      <w:tr w:rsidR="009B07BF" w:rsidRPr="004C2A01" w:rsidTr="009B07BF">
        <w:tc>
          <w:tcPr>
            <w:tcW w:w="676" w:type="dxa"/>
          </w:tcPr>
          <w:p w:rsidR="009B07BF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</w:p>
        </w:tc>
        <w:tc>
          <w:tcPr>
            <w:tcW w:w="2834" w:type="dxa"/>
          </w:tcPr>
          <w:p w:rsidR="009B07BF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</w:p>
        </w:tc>
        <w:tc>
          <w:tcPr>
            <w:tcW w:w="1418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proofErr w:type="spellStart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No.of</w:t>
            </w:r>
            <w:proofErr w:type="spellEnd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patient</w:t>
            </w:r>
          </w:p>
        </w:tc>
        <w:tc>
          <w:tcPr>
            <w:tcW w:w="1417" w:type="dxa"/>
          </w:tcPr>
          <w:p w:rsidR="009B07BF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</w:p>
        </w:tc>
        <w:tc>
          <w:tcPr>
            <w:tcW w:w="1360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proofErr w:type="spellStart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No.of</w:t>
            </w:r>
            <w:proofErr w:type="spellEnd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patient</w:t>
            </w:r>
          </w:p>
        </w:tc>
        <w:tc>
          <w:tcPr>
            <w:tcW w:w="1540" w:type="dxa"/>
          </w:tcPr>
          <w:p w:rsidR="009B07BF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</w:p>
        </w:tc>
      </w:tr>
      <w:tr w:rsidR="009B07BF" w:rsidRPr="004C2A01" w:rsidTr="00391E92">
        <w:trPr>
          <w:trHeight w:val="277"/>
        </w:trPr>
        <w:tc>
          <w:tcPr>
            <w:tcW w:w="676" w:type="dxa"/>
          </w:tcPr>
          <w:p w:rsidR="009B07BF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1.</w:t>
            </w:r>
          </w:p>
        </w:tc>
        <w:tc>
          <w:tcPr>
            <w:tcW w:w="2834" w:type="dxa"/>
          </w:tcPr>
          <w:p w:rsidR="009B07BF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proofErr w:type="spellStart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Kandu</w:t>
            </w:r>
            <w:proofErr w:type="spellEnd"/>
          </w:p>
        </w:tc>
        <w:tc>
          <w:tcPr>
            <w:tcW w:w="1418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 10</w:t>
            </w:r>
          </w:p>
        </w:tc>
        <w:tc>
          <w:tcPr>
            <w:tcW w:w="1417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100</w:t>
            </w:r>
          </w:p>
        </w:tc>
        <w:tc>
          <w:tcPr>
            <w:tcW w:w="1360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2</w:t>
            </w:r>
          </w:p>
        </w:tc>
        <w:tc>
          <w:tcPr>
            <w:tcW w:w="1540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20</w:t>
            </w:r>
          </w:p>
        </w:tc>
      </w:tr>
      <w:tr w:rsidR="009B07BF" w:rsidRPr="004C2A01" w:rsidTr="009B07BF">
        <w:tc>
          <w:tcPr>
            <w:tcW w:w="676" w:type="dxa"/>
          </w:tcPr>
          <w:p w:rsidR="009B07BF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2.</w:t>
            </w:r>
          </w:p>
        </w:tc>
        <w:tc>
          <w:tcPr>
            <w:tcW w:w="2834" w:type="dxa"/>
          </w:tcPr>
          <w:p w:rsidR="009B07BF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proofErr w:type="spellStart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Vidaha</w:t>
            </w:r>
            <w:proofErr w:type="spellEnd"/>
          </w:p>
        </w:tc>
        <w:tc>
          <w:tcPr>
            <w:tcW w:w="1418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  5</w:t>
            </w:r>
          </w:p>
        </w:tc>
        <w:tc>
          <w:tcPr>
            <w:tcW w:w="1417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50</w:t>
            </w:r>
          </w:p>
        </w:tc>
        <w:tc>
          <w:tcPr>
            <w:tcW w:w="1360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1</w:t>
            </w:r>
          </w:p>
        </w:tc>
        <w:tc>
          <w:tcPr>
            <w:tcW w:w="1540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10</w:t>
            </w:r>
          </w:p>
        </w:tc>
      </w:tr>
      <w:tr w:rsidR="009B07BF" w:rsidRPr="004C2A01" w:rsidTr="009B07BF">
        <w:tc>
          <w:tcPr>
            <w:tcW w:w="676" w:type="dxa"/>
          </w:tcPr>
          <w:p w:rsidR="009B07BF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3.</w:t>
            </w:r>
          </w:p>
        </w:tc>
        <w:tc>
          <w:tcPr>
            <w:tcW w:w="2834" w:type="dxa"/>
          </w:tcPr>
          <w:p w:rsidR="009B07BF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proofErr w:type="spellStart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Rekhaswarup</w:t>
            </w:r>
            <w:proofErr w:type="spellEnd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(</w:t>
            </w:r>
            <w:proofErr w:type="spellStart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twaksankoch</w:t>
            </w:r>
            <w:proofErr w:type="spellEnd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)</w:t>
            </w:r>
          </w:p>
        </w:tc>
        <w:tc>
          <w:tcPr>
            <w:tcW w:w="1418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 10</w:t>
            </w:r>
          </w:p>
        </w:tc>
        <w:tc>
          <w:tcPr>
            <w:tcW w:w="1417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100</w:t>
            </w:r>
          </w:p>
        </w:tc>
        <w:tc>
          <w:tcPr>
            <w:tcW w:w="1360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10</w:t>
            </w:r>
          </w:p>
        </w:tc>
        <w:tc>
          <w:tcPr>
            <w:tcW w:w="1540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100</w:t>
            </w:r>
          </w:p>
        </w:tc>
      </w:tr>
      <w:tr w:rsidR="009B07BF" w:rsidRPr="004C2A01" w:rsidTr="009B07BF">
        <w:tc>
          <w:tcPr>
            <w:tcW w:w="676" w:type="dxa"/>
          </w:tcPr>
          <w:p w:rsidR="009B07BF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4.</w:t>
            </w:r>
          </w:p>
        </w:tc>
        <w:tc>
          <w:tcPr>
            <w:tcW w:w="2834" w:type="dxa"/>
          </w:tcPr>
          <w:p w:rsidR="009B07BF" w:rsidRPr="004C2A01" w:rsidRDefault="009B07BF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proofErr w:type="spellStart"/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>Vaivarnyata</w:t>
            </w:r>
            <w:proofErr w:type="spellEnd"/>
          </w:p>
        </w:tc>
        <w:tc>
          <w:tcPr>
            <w:tcW w:w="1418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 10</w:t>
            </w:r>
          </w:p>
        </w:tc>
        <w:tc>
          <w:tcPr>
            <w:tcW w:w="1417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100</w:t>
            </w:r>
          </w:p>
        </w:tc>
        <w:tc>
          <w:tcPr>
            <w:tcW w:w="1360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10</w:t>
            </w:r>
          </w:p>
        </w:tc>
        <w:tc>
          <w:tcPr>
            <w:tcW w:w="1540" w:type="dxa"/>
          </w:tcPr>
          <w:p w:rsidR="009B07BF" w:rsidRPr="004C2A01" w:rsidRDefault="00391E92" w:rsidP="00A51D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mr-IN"/>
              </w:rPr>
            </w:pPr>
            <w:r w:rsidRPr="004C2A01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      100</w:t>
            </w:r>
          </w:p>
        </w:tc>
      </w:tr>
    </w:tbl>
    <w:p w:rsidR="00550DFE" w:rsidRPr="004C2A01" w:rsidRDefault="00635A6A" w:rsidP="00550DFE">
      <w:pPr>
        <w:spacing w:line="360" w:lineRule="auto"/>
        <w:jc w:val="both"/>
        <w:rPr>
          <w:rFonts w:ascii="Times New Roman" w:hAnsi="Times New Roman"/>
          <w:sz w:val="24"/>
          <w:szCs w:val="24"/>
          <w:lang w:bidi="mr-IN"/>
        </w:rPr>
      </w:pPr>
      <w:r w:rsidRPr="004C2A01">
        <w:rPr>
          <w:rFonts w:ascii="Times New Roman" w:hAnsi="Times New Roman"/>
          <w:sz w:val="24"/>
          <w:szCs w:val="24"/>
          <w:cs/>
          <w:lang w:bidi="mr-IN"/>
        </w:rPr>
        <w:t xml:space="preserve">        </w:t>
      </w:r>
      <w:r w:rsidR="00716BAC">
        <w:rPr>
          <w:rFonts w:ascii="Times New Roman" w:hAnsi="Times New Roman"/>
          <w:sz w:val="24"/>
          <w:szCs w:val="24"/>
          <w:lang w:bidi="mr-IN"/>
        </w:rPr>
        <w:t>BT</w:t>
      </w:r>
      <w:r w:rsidR="008D6771">
        <w:rPr>
          <w:rFonts w:ascii="Times New Roman" w:hAnsi="Times New Roman"/>
          <w:sz w:val="24"/>
          <w:szCs w:val="24"/>
          <w:lang w:bidi="mr-IN"/>
        </w:rPr>
        <w:t xml:space="preserve">: Before </w:t>
      </w:r>
      <w:proofErr w:type="gramStart"/>
      <w:r w:rsidR="008D6771">
        <w:rPr>
          <w:rFonts w:ascii="Times New Roman" w:hAnsi="Times New Roman"/>
          <w:sz w:val="24"/>
          <w:szCs w:val="24"/>
          <w:lang w:bidi="mr-IN"/>
        </w:rPr>
        <w:t>Treatment  ,</w:t>
      </w:r>
      <w:proofErr w:type="gramEnd"/>
      <w:r w:rsidR="008D6771">
        <w:rPr>
          <w:rFonts w:ascii="Times New Roman" w:hAnsi="Times New Roman"/>
          <w:sz w:val="24"/>
          <w:szCs w:val="24"/>
          <w:lang w:bidi="mr-IN"/>
        </w:rPr>
        <w:t xml:space="preserve"> AT: After Treatment</w:t>
      </w:r>
    </w:p>
    <w:p w:rsidR="007F236D" w:rsidRDefault="000123D8" w:rsidP="007F236D">
      <w:pPr>
        <w:spacing w:line="360" w:lineRule="auto"/>
        <w:jc w:val="both"/>
        <w:rPr>
          <w:rFonts w:ascii="Times New Roman" w:hAnsi="Times New Roman"/>
          <w:b/>
          <w:bCs/>
          <w:sz w:val="32"/>
          <w:szCs w:val="32"/>
          <w:lang w:bidi="mr-IN"/>
        </w:rPr>
      </w:pPr>
      <w:r w:rsidRPr="007F236D">
        <w:rPr>
          <w:rFonts w:ascii="Times New Roman" w:hAnsi="Times New Roman"/>
          <w:b/>
          <w:bCs/>
          <w:color w:val="FF0000"/>
          <w:sz w:val="32"/>
          <w:szCs w:val="32"/>
          <w:lang w:bidi="mr-IN"/>
        </w:rPr>
        <w:t>R</w:t>
      </w:r>
      <w:r w:rsidRPr="007F236D">
        <w:rPr>
          <w:rFonts w:ascii="Times New Roman" w:hAnsi="Times New Roman"/>
          <w:b/>
          <w:bCs/>
          <w:sz w:val="24"/>
          <w:szCs w:val="24"/>
          <w:lang w:bidi="mr-IN"/>
        </w:rPr>
        <w:t>esult</w:t>
      </w:r>
      <w:r w:rsidRPr="007F236D">
        <w:rPr>
          <w:rFonts w:ascii="Times New Roman" w:hAnsi="Times New Roman"/>
          <w:b/>
          <w:bCs/>
          <w:sz w:val="32"/>
          <w:szCs w:val="32"/>
          <w:lang w:bidi="mr-IN"/>
        </w:rPr>
        <w:t>:</w:t>
      </w:r>
      <w:r w:rsidR="00635A6A" w:rsidRPr="007F236D">
        <w:rPr>
          <w:rFonts w:ascii="Times New Roman" w:hAnsi="Times New Roman"/>
          <w:b/>
          <w:bCs/>
          <w:sz w:val="32"/>
          <w:szCs w:val="32"/>
          <w:cs/>
          <w:lang w:bidi="mr-IN"/>
        </w:rPr>
        <w:t xml:space="preserve">                                                            </w:t>
      </w:r>
      <w:r w:rsidR="007F236D">
        <w:rPr>
          <w:rFonts w:ascii="Times New Roman" w:hAnsi="Times New Roman"/>
          <w:b/>
          <w:bCs/>
          <w:sz w:val="32"/>
          <w:szCs w:val="32"/>
          <w:lang w:bidi="mr-IN"/>
        </w:rPr>
        <w:t xml:space="preserve">      </w:t>
      </w:r>
    </w:p>
    <w:p w:rsidR="00150547" w:rsidRPr="007F236D" w:rsidRDefault="00391E92" w:rsidP="007F236D">
      <w:pPr>
        <w:spacing w:line="360" w:lineRule="auto"/>
        <w:jc w:val="both"/>
        <w:rPr>
          <w:rFonts w:ascii="Times New Roman" w:hAnsi="Times New Roman"/>
          <w:b/>
          <w:bCs/>
          <w:sz w:val="32"/>
          <w:szCs w:val="32"/>
          <w:lang w:bidi="mr-IN"/>
        </w:rPr>
      </w:pPr>
      <w:r w:rsidRPr="000123D8">
        <w:rPr>
          <w:rFonts w:ascii="Times New Roman" w:hAnsi="Times New Roman"/>
          <w:sz w:val="24"/>
          <w:szCs w:val="24"/>
          <w:lang w:bidi="mr-IN"/>
        </w:rPr>
        <w:t xml:space="preserve">Out of </w:t>
      </w:r>
      <w:r w:rsidRPr="000123D8">
        <w:rPr>
          <w:rFonts w:ascii="Times New Roman" w:hAnsi="Times New Roman"/>
          <w:sz w:val="24"/>
          <w:szCs w:val="24"/>
          <w:cs/>
          <w:lang w:bidi="mr-IN"/>
        </w:rPr>
        <w:t xml:space="preserve">50 </w:t>
      </w:r>
      <w:r w:rsidRPr="000123D8">
        <w:rPr>
          <w:rFonts w:ascii="Times New Roman" w:hAnsi="Times New Roman"/>
          <w:sz w:val="24"/>
          <w:szCs w:val="24"/>
          <w:lang w:bidi="mr-IN"/>
        </w:rPr>
        <w:t xml:space="preserve">patients undergoing ANC, </w:t>
      </w:r>
      <w:r w:rsidRPr="000123D8">
        <w:rPr>
          <w:rFonts w:ascii="Times New Roman" w:hAnsi="Times New Roman"/>
          <w:sz w:val="24"/>
          <w:szCs w:val="24"/>
          <w:cs/>
          <w:lang w:bidi="mr-IN"/>
        </w:rPr>
        <w:t xml:space="preserve">20 </w:t>
      </w:r>
      <w:r w:rsidRPr="000123D8">
        <w:rPr>
          <w:rFonts w:ascii="Times New Roman" w:hAnsi="Times New Roman"/>
          <w:sz w:val="24"/>
          <w:szCs w:val="24"/>
          <w:lang w:bidi="mr-IN"/>
        </w:rPr>
        <w:t xml:space="preserve">patients were selected for the study dividing in two </w:t>
      </w:r>
      <w:proofErr w:type="gramStart"/>
      <w:r w:rsidRPr="000123D8">
        <w:rPr>
          <w:rFonts w:ascii="Times New Roman" w:hAnsi="Times New Roman"/>
          <w:sz w:val="24"/>
          <w:szCs w:val="24"/>
          <w:lang w:bidi="mr-IN"/>
        </w:rPr>
        <w:t>groups</w:t>
      </w:r>
      <w:proofErr w:type="gramEnd"/>
      <w:r w:rsidRPr="000123D8">
        <w:rPr>
          <w:rFonts w:ascii="Times New Roman" w:hAnsi="Times New Roman"/>
          <w:sz w:val="24"/>
          <w:szCs w:val="24"/>
          <w:lang w:bidi="mr-IN"/>
        </w:rPr>
        <w:t xml:space="preserve"> viz.-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Primigravida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 &amp; Multigravida and the trial drug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Karaveer</w:t>
      </w:r>
      <w:r w:rsidR="00F975FB">
        <w:rPr>
          <w:rFonts w:ascii="Times New Roman" w:hAnsi="Times New Roman"/>
          <w:sz w:val="24"/>
          <w:szCs w:val="24"/>
          <w:lang w:bidi="mr-IN"/>
        </w:rPr>
        <w:t>a</w:t>
      </w:r>
      <w:proofErr w:type="spellEnd"/>
      <w:r w:rsidR="00F975FB">
        <w:rPr>
          <w:rFonts w:ascii="Times New Roman" w:hAnsi="Times New Roman"/>
          <w:sz w:val="24"/>
          <w:szCs w:val="24"/>
          <w:lang w:bidi="mr-IN"/>
        </w:rPr>
        <w:t xml:space="preserve"> </w:t>
      </w:r>
      <w:proofErr w:type="spellStart"/>
      <w:r w:rsidR="00F975FB">
        <w:rPr>
          <w:rFonts w:ascii="Times New Roman" w:hAnsi="Times New Roman"/>
          <w:sz w:val="24"/>
          <w:szCs w:val="24"/>
          <w:lang w:bidi="mr-IN"/>
        </w:rPr>
        <w:t>Karanja</w:t>
      </w:r>
      <w:proofErr w:type="spellEnd"/>
      <w:r w:rsidR="00F975FB">
        <w:rPr>
          <w:rFonts w:ascii="Times New Roman" w:hAnsi="Times New Roman"/>
          <w:sz w:val="24"/>
          <w:szCs w:val="24"/>
          <w:lang w:bidi="mr-IN"/>
        </w:rPr>
        <w:t xml:space="preserve"> </w:t>
      </w:r>
      <w:proofErr w:type="spellStart"/>
      <w:r w:rsidR="00F975FB">
        <w:rPr>
          <w:rFonts w:ascii="Times New Roman" w:hAnsi="Times New Roman"/>
          <w:sz w:val="24"/>
          <w:szCs w:val="24"/>
          <w:lang w:bidi="mr-IN"/>
        </w:rPr>
        <w:t>Patra</w:t>
      </w:r>
      <w:proofErr w:type="spellEnd"/>
      <w:r w:rsidR="00F975FB">
        <w:rPr>
          <w:rFonts w:ascii="Times New Roman" w:hAnsi="Times New Roman"/>
          <w:sz w:val="24"/>
          <w:szCs w:val="24"/>
          <w:lang w:bidi="mr-IN"/>
        </w:rPr>
        <w:t xml:space="preserve"> Siddha </w:t>
      </w:r>
      <w:proofErr w:type="spellStart"/>
      <w:r w:rsidR="00F975FB">
        <w:rPr>
          <w:rFonts w:ascii="Times New Roman" w:hAnsi="Times New Roman"/>
          <w:sz w:val="24"/>
          <w:szCs w:val="24"/>
          <w:lang w:bidi="mr-IN"/>
        </w:rPr>
        <w:t>Taila</w:t>
      </w:r>
      <w:proofErr w:type="spellEnd"/>
      <w:r w:rsidR="00F975FB">
        <w:rPr>
          <w:rFonts w:ascii="Times New Roman" w:hAnsi="Times New Roman"/>
          <w:sz w:val="24"/>
          <w:szCs w:val="24"/>
          <w:lang w:bidi="mr-IN"/>
        </w:rPr>
        <w:t xml:space="preserve"> was</w:t>
      </w:r>
      <w:r w:rsidRPr="000123D8">
        <w:rPr>
          <w:rFonts w:ascii="Times New Roman" w:hAnsi="Times New Roman"/>
          <w:sz w:val="24"/>
          <w:szCs w:val="24"/>
          <w:lang w:bidi="mr-IN"/>
        </w:rPr>
        <w:t xml:space="preserve"> tried in both the groups-                                 </w:t>
      </w:r>
    </w:p>
    <w:p w:rsidR="00150547" w:rsidRDefault="00391E92" w:rsidP="004C2A01">
      <w:pPr>
        <w:spacing w:line="360" w:lineRule="auto"/>
        <w:rPr>
          <w:rFonts w:ascii="Times New Roman" w:hAnsi="Times New Roman"/>
          <w:sz w:val="24"/>
          <w:szCs w:val="24"/>
          <w:lang w:bidi="mr-IN"/>
        </w:rPr>
      </w:pP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Primigravida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 patients under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Karaveera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Karanja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Patra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 Siddha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Taila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 following results were found–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Kandu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 was not relieved in </w:t>
      </w:r>
      <w:r w:rsidRPr="000123D8">
        <w:rPr>
          <w:rFonts w:ascii="Times New Roman" w:hAnsi="Times New Roman"/>
          <w:sz w:val="24"/>
          <w:szCs w:val="24"/>
          <w:cs/>
          <w:lang w:bidi="mr-IN"/>
        </w:rPr>
        <w:t>0%</w:t>
      </w:r>
      <w:r w:rsidRPr="000123D8">
        <w:rPr>
          <w:rFonts w:ascii="Times New Roman" w:hAnsi="Times New Roman"/>
          <w:sz w:val="24"/>
          <w:szCs w:val="24"/>
          <w:lang w:bidi="mr-IN"/>
        </w:rPr>
        <w:t xml:space="preserve">,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Vidaha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 was not relieved in </w:t>
      </w:r>
      <w:r w:rsidRPr="000123D8">
        <w:rPr>
          <w:rFonts w:ascii="Times New Roman" w:hAnsi="Times New Roman"/>
          <w:sz w:val="24"/>
          <w:szCs w:val="24"/>
          <w:cs/>
          <w:lang w:bidi="mr-IN"/>
        </w:rPr>
        <w:t>14.28%</w:t>
      </w:r>
      <w:r w:rsidRPr="000123D8">
        <w:rPr>
          <w:rFonts w:ascii="Times New Roman" w:hAnsi="Times New Roman"/>
          <w:sz w:val="24"/>
          <w:szCs w:val="24"/>
          <w:lang w:bidi="mr-IN"/>
        </w:rPr>
        <w:t xml:space="preserve">,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Rekhaswarup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,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Twaksankoch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 was not relieved in </w:t>
      </w:r>
      <w:r w:rsidRPr="000123D8">
        <w:rPr>
          <w:rFonts w:ascii="Times New Roman" w:hAnsi="Times New Roman"/>
          <w:sz w:val="24"/>
          <w:szCs w:val="24"/>
          <w:cs/>
          <w:lang w:bidi="mr-IN"/>
        </w:rPr>
        <w:t>100%</w:t>
      </w:r>
      <w:proofErr w:type="gramStart"/>
      <w:r w:rsidRPr="000123D8">
        <w:rPr>
          <w:rFonts w:ascii="Times New Roman" w:hAnsi="Times New Roman"/>
          <w:sz w:val="24"/>
          <w:szCs w:val="24"/>
          <w:lang w:bidi="mr-IN"/>
        </w:rPr>
        <w:t>,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Vaivarnyata</w:t>
      </w:r>
      <w:proofErr w:type="spellEnd"/>
      <w:proofErr w:type="gramEnd"/>
      <w:r w:rsidRPr="000123D8">
        <w:rPr>
          <w:rFonts w:ascii="Times New Roman" w:hAnsi="Times New Roman"/>
          <w:sz w:val="24"/>
          <w:szCs w:val="24"/>
          <w:lang w:bidi="mr-IN"/>
        </w:rPr>
        <w:t xml:space="preserve"> was not relieved in</w:t>
      </w:r>
      <w:r w:rsidRPr="000123D8">
        <w:rPr>
          <w:rFonts w:ascii="Times New Roman" w:hAnsi="Times New Roman"/>
          <w:sz w:val="24"/>
          <w:szCs w:val="24"/>
          <w:cs/>
          <w:lang w:bidi="mr-IN"/>
        </w:rPr>
        <w:t xml:space="preserve">100%.                                                                                                                                                             </w:t>
      </w:r>
    </w:p>
    <w:p w:rsidR="00AD29DC" w:rsidRPr="000123D8" w:rsidRDefault="00391E92" w:rsidP="004C2A01">
      <w:pPr>
        <w:spacing w:line="360" w:lineRule="auto"/>
        <w:rPr>
          <w:rFonts w:ascii="Times New Roman" w:hAnsi="Times New Roman"/>
          <w:sz w:val="24"/>
          <w:szCs w:val="24"/>
          <w:lang w:bidi="mr-IN"/>
        </w:rPr>
      </w:pPr>
      <w:r w:rsidRPr="000123D8">
        <w:rPr>
          <w:rFonts w:ascii="Times New Roman" w:hAnsi="Times New Roman"/>
          <w:sz w:val="24"/>
          <w:szCs w:val="24"/>
          <w:lang w:bidi="mr-IN"/>
        </w:rPr>
        <w:t xml:space="preserve">Multigravida patients under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Karaveera</w:t>
      </w:r>
      <w:proofErr w:type="spellEnd"/>
      <w:r w:rsidR="00150547">
        <w:rPr>
          <w:rFonts w:ascii="Times New Roman" w:hAnsi="Times New Roman"/>
          <w:sz w:val="24"/>
          <w:szCs w:val="24"/>
          <w:lang w:bidi="mr-IN"/>
        </w:rPr>
        <w:t xml:space="preserve">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Karanja</w:t>
      </w:r>
      <w:proofErr w:type="spellEnd"/>
      <w:r w:rsidR="00150547">
        <w:rPr>
          <w:rFonts w:ascii="Times New Roman" w:hAnsi="Times New Roman"/>
          <w:sz w:val="24"/>
          <w:szCs w:val="24"/>
          <w:lang w:bidi="mr-IN"/>
        </w:rPr>
        <w:t xml:space="preserve">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Patra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 Siddha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Taila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 following results are found –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Kandu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 was not relieved in </w:t>
      </w:r>
      <w:r w:rsidRPr="000123D8">
        <w:rPr>
          <w:rFonts w:ascii="Times New Roman" w:hAnsi="Times New Roman"/>
          <w:sz w:val="24"/>
          <w:szCs w:val="24"/>
          <w:cs/>
          <w:lang w:bidi="mr-IN"/>
        </w:rPr>
        <w:t>20%</w:t>
      </w:r>
      <w:r w:rsidRPr="000123D8">
        <w:rPr>
          <w:rFonts w:ascii="Times New Roman" w:hAnsi="Times New Roman"/>
          <w:sz w:val="24"/>
          <w:szCs w:val="24"/>
          <w:lang w:bidi="mr-IN"/>
        </w:rPr>
        <w:t xml:space="preserve">,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Vidaha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 was not relieved in </w:t>
      </w:r>
      <w:r w:rsidRPr="000123D8">
        <w:rPr>
          <w:rFonts w:ascii="Times New Roman" w:hAnsi="Times New Roman"/>
          <w:sz w:val="24"/>
          <w:szCs w:val="24"/>
          <w:cs/>
          <w:lang w:bidi="mr-IN"/>
        </w:rPr>
        <w:t>20%</w:t>
      </w:r>
      <w:r w:rsidRPr="000123D8">
        <w:rPr>
          <w:rFonts w:ascii="Times New Roman" w:hAnsi="Times New Roman"/>
          <w:sz w:val="24"/>
          <w:szCs w:val="24"/>
          <w:lang w:bidi="mr-IN"/>
        </w:rPr>
        <w:t xml:space="preserve">,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Rekhaswarup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,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Twaksankoch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 was not relieved in </w:t>
      </w:r>
      <w:r w:rsidRPr="000123D8">
        <w:rPr>
          <w:rFonts w:ascii="Times New Roman" w:hAnsi="Times New Roman"/>
          <w:sz w:val="24"/>
          <w:szCs w:val="24"/>
          <w:cs/>
          <w:lang w:bidi="mr-IN"/>
        </w:rPr>
        <w:t>100%</w:t>
      </w:r>
      <w:r w:rsidRPr="000123D8">
        <w:rPr>
          <w:rFonts w:ascii="Times New Roman" w:hAnsi="Times New Roman"/>
          <w:sz w:val="24"/>
          <w:szCs w:val="24"/>
          <w:lang w:bidi="mr-IN"/>
        </w:rPr>
        <w:t xml:space="preserve">, </w:t>
      </w:r>
      <w:proofErr w:type="spellStart"/>
      <w:r w:rsidRPr="000123D8">
        <w:rPr>
          <w:rFonts w:ascii="Times New Roman" w:hAnsi="Times New Roman"/>
          <w:sz w:val="24"/>
          <w:szCs w:val="24"/>
          <w:lang w:bidi="mr-IN"/>
        </w:rPr>
        <w:t>Vaivarnyata</w:t>
      </w:r>
      <w:proofErr w:type="spellEnd"/>
      <w:r w:rsidRPr="000123D8">
        <w:rPr>
          <w:rFonts w:ascii="Times New Roman" w:hAnsi="Times New Roman"/>
          <w:sz w:val="24"/>
          <w:szCs w:val="24"/>
          <w:lang w:bidi="mr-IN"/>
        </w:rPr>
        <w:t xml:space="preserve"> was not relieved in </w:t>
      </w:r>
      <w:r w:rsidRPr="000123D8">
        <w:rPr>
          <w:rFonts w:ascii="Times New Roman" w:hAnsi="Times New Roman"/>
          <w:sz w:val="24"/>
          <w:szCs w:val="24"/>
          <w:cs/>
          <w:lang w:bidi="mr-IN"/>
        </w:rPr>
        <w:t>100%.</w:t>
      </w:r>
    </w:p>
    <w:p w:rsidR="00391E92" w:rsidRPr="00A51D1D" w:rsidRDefault="00391E92" w:rsidP="00A51D1D">
      <w:pPr>
        <w:spacing w:line="360" w:lineRule="auto"/>
        <w:jc w:val="both"/>
        <w:rPr>
          <w:rFonts w:asciiTheme="minorHAnsi" w:hAnsiTheme="minorHAnsi" w:cs="Nirmala UI"/>
          <w:b/>
          <w:bCs/>
          <w:sz w:val="24"/>
          <w:szCs w:val="21"/>
          <w:lang w:val="en-IN" w:bidi="mr-IN"/>
        </w:rPr>
      </w:pPr>
    </w:p>
    <w:p w:rsidR="007F236D" w:rsidRDefault="00AD29DC" w:rsidP="007F236D">
      <w:bookmarkStart w:id="9" w:name="Discussion"/>
      <w:r w:rsidRPr="00AD29DC">
        <w:rPr>
          <w:rFonts w:ascii="Times New Roman" w:hAnsi="Times New Roman"/>
          <w:b/>
          <w:bCs/>
          <w:color w:val="FF0000"/>
          <w:sz w:val="32"/>
          <w:szCs w:val="32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iscussion</w:t>
      </w:r>
      <w:bookmarkEnd w:id="9"/>
      <w:r w:rsidR="003F5816">
        <w:rPr>
          <w:rFonts w:ascii="Times New Roman" w:hAnsi="Times New Roman"/>
          <w:b/>
          <w:bCs/>
          <w:sz w:val="24"/>
          <w:szCs w:val="24"/>
        </w:rPr>
        <w:t>:</w:t>
      </w:r>
      <w:r w:rsidR="00414458" w:rsidRPr="00414458">
        <w:t xml:space="preserve"> </w:t>
      </w:r>
    </w:p>
    <w:p w:rsidR="007F236D" w:rsidRDefault="00414458" w:rsidP="00BE5B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236D">
        <w:rPr>
          <w:rFonts w:ascii="Times New Roman" w:hAnsi="Times New Roman"/>
          <w:sz w:val="24"/>
          <w:szCs w:val="24"/>
        </w:rPr>
        <w:t xml:space="preserve">In today’s materialistic world pregnant women are more conscious about their physical appearance. </w:t>
      </w:r>
      <w:proofErr w:type="spellStart"/>
      <w:r w:rsidRPr="007F236D">
        <w:rPr>
          <w:rFonts w:ascii="Times New Roman" w:hAnsi="Times New Roman"/>
          <w:sz w:val="24"/>
          <w:szCs w:val="24"/>
        </w:rPr>
        <w:t>Kikkisa</w:t>
      </w:r>
      <w:proofErr w:type="spellEnd"/>
      <w:r w:rsidRPr="007F236D">
        <w:rPr>
          <w:rFonts w:ascii="Times New Roman" w:hAnsi="Times New Roman"/>
          <w:sz w:val="24"/>
          <w:szCs w:val="24"/>
        </w:rPr>
        <w:t xml:space="preserve"> is such a disease in pregnancy which causes lots of agony due to physical hazard and cosmetic problems</w:t>
      </w:r>
      <w:r w:rsidRPr="007F236D">
        <w:rPr>
          <w:rFonts w:ascii="Times New Roman" w:hAnsi="Times New Roman"/>
          <w:sz w:val="24"/>
          <w:szCs w:val="24"/>
          <w:cs/>
          <w:lang w:bidi="mr-IN"/>
        </w:rPr>
        <w:t>.</w:t>
      </w:r>
      <w:r w:rsidRPr="007F2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36D">
        <w:rPr>
          <w:rFonts w:ascii="Times New Roman" w:hAnsi="Times New Roman"/>
          <w:sz w:val="24"/>
          <w:szCs w:val="24"/>
        </w:rPr>
        <w:t>Kikkisa</w:t>
      </w:r>
      <w:proofErr w:type="spellEnd"/>
      <w:r w:rsidRPr="007F236D">
        <w:rPr>
          <w:rFonts w:ascii="Times New Roman" w:hAnsi="Times New Roman"/>
          <w:sz w:val="24"/>
          <w:szCs w:val="24"/>
        </w:rPr>
        <w:t xml:space="preserve"> need both type of treatment preventive as well as curative.</w:t>
      </w:r>
      <w:r w:rsidR="007F236D">
        <w:rPr>
          <w:rFonts w:ascii="Times New Roman" w:hAnsi="Times New Roman"/>
          <w:sz w:val="24"/>
          <w:szCs w:val="24"/>
        </w:rPr>
        <w:t xml:space="preserve"> </w:t>
      </w:r>
    </w:p>
    <w:p w:rsidR="00EC0450" w:rsidRPr="007F236D" w:rsidRDefault="00EC0450" w:rsidP="00BE5B12">
      <w:pPr>
        <w:spacing w:line="360" w:lineRule="auto"/>
        <w:jc w:val="both"/>
        <w:rPr>
          <w:rFonts w:ascii="Times New Roman" w:hAnsi="Times New Roman"/>
          <w:sz w:val="24"/>
          <w:szCs w:val="24"/>
          <w:rtl/>
          <w:cs/>
        </w:rPr>
      </w:pPr>
      <w:proofErr w:type="spellStart"/>
      <w:r w:rsidRPr="007F236D">
        <w:rPr>
          <w:rFonts w:ascii="Times New Roman" w:hAnsi="Times New Roman"/>
          <w:sz w:val="24"/>
          <w:szCs w:val="24"/>
        </w:rPr>
        <w:t>Karveera</w:t>
      </w:r>
      <w:proofErr w:type="spellEnd"/>
      <w:r w:rsidR="00A271A6" w:rsidRPr="007F23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271A6" w:rsidRPr="007F236D">
        <w:rPr>
          <w:rFonts w:ascii="Times New Roman" w:hAnsi="Times New Roman"/>
          <w:sz w:val="24"/>
          <w:szCs w:val="24"/>
        </w:rPr>
        <w:t>Karanja</w:t>
      </w:r>
      <w:proofErr w:type="spellEnd"/>
      <w:r w:rsidR="00A271A6" w:rsidRPr="007F236D">
        <w:rPr>
          <w:rFonts w:ascii="Times New Roman" w:hAnsi="Times New Roman"/>
          <w:sz w:val="24"/>
          <w:szCs w:val="24"/>
        </w:rPr>
        <w:t xml:space="preserve"> </w:t>
      </w:r>
      <w:r w:rsidR="007F236D">
        <w:rPr>
          <w:rFonts w:ascii="Times New Roman" w:hAnsi="Times New Roman"/>
          <w:sz w:val="24"/>
          <w:szCs w:val="24"/>
        </w:rPr>
        <w:t xml:space="preserve">both drugs have </w:t>
      </w:r>
      <w:proofErr w:type="spellStart"/>
      <w:r w:rsidR="00A271A6" w:rsidRPr="007F236D">
        <w:rPr>
          <w:rFonts w:ascii="Times New Roman" w:hAnsi="Times New Roman"/>
          <w:sz w:val="24"/>
          <w:szCs w:val="24"/>
        </w:rPr>
        <w:t>Kandughna</w:t>
      </w:r>
      <w:proofErr w:type="spellEnd"/>
      <w:r w:rsidR="00A271A6" w:rsidRPr="007F236D">
        <w:rPr>
          <w:rFonts w:ascii="Times New Roman" w:hAnsi="Times New Roman"/>
          <w:sz w:val="24"/>
          <w:szCs w:val="24"/>
        </w:rPr>
        <w:t>,</w:t>
      </w:r>
      <w:r w:rsidR="00BE5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1A6" w:rsidRPr="007F236D">
        <w:rPr>
          <w:rFonts w:ascii="Times New Roman" w:hAnsi="Times New Roman"/>
          <w:sz w:val="24"/>
          <w:szCs w:val="24"/>
        </w:rPr>
        <w:t>Kaphavatashamak</w:t>
      </w:r>
      <w:proofErr w:type="spellEnd"/>
      <w:r w:rsidR="00A271A6" w:rsidRPr="007F236D">
        <w:rPr>
          <w:rFonts w:ascii="Times New Roman" w:hAnsi="Times New Roman"/>
          <w:sz w:val="24"/>
          <w:szCs w:val="24"/>
        </w:rPr>
        <w:t>,</w:t>
      </w:r>
      <w:r w:rsidR="00BE5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1A6" w:rsidRPr="007F236D">
        <w:rPr>
          <w:rFonts w:ascii="Times New Roman" w:hAnsi="Times New Roman"/>
          <w:sz w:val="24"/>
          <w:szCs w:val="24"/>
        </w:rPr>
        <w:t>Varnya</w:t>
      </w:r>
      <w:proofErr w:type="spellEnd"/>
      <w:r w:rsidR="00A271A6" w:rsidRPr="007F236D">
        <w:rPr>
          <w:rFonts w:ascii="Times New Roman" w:hAnsi="Times New Roman"/>
          <w:sz w:val="24"/>
          <w:szCs w:val="24"/>
        </w:rPr>
        <w:t>,</w:t>
      </w:r>
      <w:r w:rsidR="00BE5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1A6" w:rsidRPr="007F236D">
        <w:rPr>
          <w:rFonts w:ascii="Times New Roman" w:hAnsi="Times New Roman"/>
          <w:sz w:val="24"/>
          <w:szCs w:val="24"/>
        </w:rPr>
        <w:t>Vranaropan</w:t>
      </w:r>
      <w:proofErr w:type="spellEnd"/>
      <w:r w:rsidR="00A271A6" w:rsidRPr="007F236D">
        <w:rPr>
          <w:rFonts w:ascii="Times New Roman" w:hAnsi="Times New Roman"/>
          <w:sz w:val="24"/>
          <w:szCs w:val="24"/>
        </w:rPr>
        <w:t xml:space="preserve"> </w:t>
      </w:r>
      <w:r w:rsidRPr="007F236D">
        <w:rPr>
          <w:rFonts w:ascii="Times New Roman" w:hAnsi="Times New Roman"/>
          <w:sz w:val="24"/>
          <w:szCs w:val="24"/>
        </w:rPr>
        <w:t xml:space="preserve">properties so drug </w:t>
      </w:r>
      <w:proofErr w:type="spellStart"/>
      <w:r w:rsidR="00A271A6" w:rsidRPr="007F236D">
        <w:rPr>
          <w:rFonts w:ascii="Times New Roman" w:hAnsi="Times New Roman"/>
          <w:sz w:val="24"/>
          <w:szCs w:val="24"/>
        </w:rPr>
        <w:t>Karveera</w:t>
      </w:r>
      <w:proofErr w:type="spellEnd"/>
      <w:r w:rsidR="00A271A6" w:rsidRPr="007F2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1A6" w:rsidRPr="007F236D">
        <w:rPr>
          <w:rFonts w:ascii="Times New Roman" w:hAnsi="Times New Roman"/>
          <w:sz w:val="24"/>
          <w:szCs w:val="24"/>
        </w:rPr>
        <w:t>Karanja</w:t>
      </w:r>
      <w:proofErr w:type="spellEnd"/>
      <w:r w:rsidR="00A271A6" w:rsidRPr="007F2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1A6" w:rsidRPr="007F236D">
        <w:rPr>
          <w:rFonts w:ascii="Times New Roman" w:hAnsi="Times New Roman"/>
          <w:sz w:val="24"/>
          <w:szCs w:val="24"/>
        </w:rPr>
        <w:t>Patra</w:t>
      </w:r>
      <w:proofErr w:type="spellEnd"/>
      <w:r w:rsidR="00A271A6" w:rsidRPr="007F236D">
        <w:rPr>
          <w:rFonts w:ascii="Times New Roman" w:hAnsi="Times New Roman"/>
          <w:sz w:val="24"/>
          <w:szCs w:val="24"/>
        </w:rPr>
        <w:t xml:space="preserve"> Siddha </w:t>
      </w:r>
      <w:proofErr w:type="spellStart"/>
      <w:r w:rsidR="00A271A6" w:rsidRPr="007F236D">
        <w:rPr>
          <w:rFonts w:ascii="Times New Roman" w:hAnsi="Times New Roman"/>
          <w:sz w:val="24"/>
          <w:szCs w:val="24"/>
        </w:rPr>
        <w:t>Taila</w:t>
      </w:r>
      <w:proofErr w:type="spellEnd"/>
      <w:r w:rsidR="00A271A6" w:rsidRPr="007F236D">
        <w:rPr>
          <w:rFonts w:ascii="Times New Roman" w:hAnsi="Times New Roman"/>
          <w:sz w:val="24"/>
          <w:szCs w:val="24"/>
        </w:rPr>
        <w:t xml:space="preserve"> </w:t>
      </w:r>
      <w:r w:rsidRPr="007F236D">
        <w:rPr>
          <w:rFonts w:ascii="Times New Roman" w:hAnsi="Times New Roman"/>
          <w:sz w:val="24"/>
          <w:szCs w:val="24"/>
        </w:rPr>
        <w:t>is e</w:t>
      </w:r>
      <w:r w:rsidR="008C5233" w:rsidRPr="007F236D">
        <w:rPr>
          <w:rFonts w:ascii="Times New Roman" w:hAnsi="Times New Roman"/>
          <w:sz w:val="24"/>
          <w:szCs w:val="24"/>
        </w:rPr>
        <w:t xml:space="preserve">ffective in </w:t>
      </w:r>
      <w:proofErr w:type="spellStart"/>
      <w:r w:rsidR="008C5233" w:rsidRPr="007F236D">
        <w:rPr>
          <w:rFonts w:ascii="Times New Roman" w:hAnsi="Times New Roman"/>
          <w:sz w:val="24"/>
          <w:szCs w:val="24"/>
        </w:rPr>
        <w:t>kikkisa</w:t>
      </w:r>
      <w:proofErr w:type="spellEnd"/>
      <w:r w:rsidR="008C5233" w:rsidRPr="007F236D">
        <w:rPr>
          <w:rFonts w:ascii="Times New Roman" w:hAnsi="Times New Roman"/>
          <w:sz w:val="24"/>
          <w:szCs w:val="24"/>
        </w:rPr>
        <w:t xml:space="preserve"> ,preventive</w:t>
      </w:r>
      <w:r w:rsidRPr="007F236D">
        <w:rPr>
          <w:rFonts w:ascii="Times New Roman" w:hAnsi="Times New Roman"/>
          <w:sz w:val="24"/>
          <w:szCs w:val="24"/>
        </w:rPr>
        <w:t xml:space="preserve"> as well </w:t>
      </w:r>
      <w:r w:rsidR="008C5233" w:rsidRPr="007F236D">
        <w:rPr>
          <w:rFonts w:ascii="Times New Roman" w:hAnsi="Times New Roman"/>
          <w:sz w:val="24"/>
          <w:szCs w:val="24"/>
        </w:rPr>
        <w:t>as curative aspect.</w:t>
      </w:r>
    </w:p>
    <w:p w:rsidR="00BE5B12" w:rsidRDefault="00AD29DC" w:rsidP="00052E6F">
      <w:pPr>
        <w:spacing w:line="360" w:lineRule="auto"/>
        <w:jc w:val="both"/>
      </w:pPr>
      <w:bookmarkStart w:id="10" w:name="Conclusions"/>
      <w:r w:rsidRPr="00AD29DC">
        <w:rPr>
          <w:rFonts w:ascii="Times New Roman" w:hAnsi="Times New Roman"/>
          <w:b/>
          <w:bCs/>
          <w:color w:val="FF0000"/>
          <w:sz w:val="32"/>
          <w:szCs w:val="32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onclusions</w:t>
      </w:r>
      <w:bookmarkEnd w:id="10"/>
      <w:r w:rsidR="003F5816">
        <w:rPr>
          <w:rFonts w:ascii="Times New Roman" w:hAnsi="Times New Roman"/>
          <w:b/>
          <w:bCs/>
          <w:sz w:val="24"/>
          <w:szCs w:val="24"/>
        </w:rPr>
        <w:t>:</w:t>
      </w:r>
      <w:r w:rsidR="00414458" w:rsidRPr="00414458">
        <w:t xml:space="preserve"> </w:t>
      </w:r>
    </w:p>
    <w:p w:rsidR="00AD29DC" w:rsidRPr="007F236D" w:rsidRDefault="00414458" w:rsidP="00052E6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236D">
        <w:rPr>
          <w:rFonts w:ascii="Times New Roman" w:hAnsi="Times New Roman"/>
          <w:sz w:val="24"/>
          <w:szCs w:val="24"/>
        </w:rPr>
        <w:t xml:space="preserve">In the study my trial drug </w:t>
      </w:r>
      <w:proofErr w:type="spellStart"/>
      <w:r w:rsidRPr="007F236D">
        <w:rPr>
          <w:rFonts w:ascii="Times New Roman" w:hAnsi="Times New Roman"/>
          <w:sz w:val="24"/>
          <w:szCs w:val="24"/>
        </w:rPr>
        <w:t>Karaveera</w:t>
      </w:r>
      <w:proofErr w:type="spellEnd"/>
      <w:r w:rsidR="00C33049" w:rsidRPr="007F2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36D">
        <w:rPr>
          <w:rFonts w:ascii="Times New Roman" w:hAnsi="Times New Roman"/>
          <w:sz w:val="24"/>
          <w:szCs w:val="24"/>
        </w:rPr>
        <w:t>Karanja</w:t>
      </w:r>
      <w:proofErr w:type="spellEnd"/>
      <w:r w:rsidR="00C33049" w:rsidRPr="007F2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36D">
        <w:rPr>
          <w:rFonts w:ascii="Times New Roman" w:hAnsi="Times New Roman"/>
          <w:sz w:val="24"/>
          <w:szCs w:val="24"/>
        </w:rPr>
        <w:t>Patra</w:t>
      </w:r>
      <w:proofErr w:type="spellEnd"/>
      <w:r w:rsidRPr="007F236D">
        <w:rPr>
          <w:rFonts w:ascii="Times New Roman" w:hAnsi="Times New Roman"/>
          <w:sz w:val="24"/>
          <w:szCs w:val="24"/>
        </w:rPr>
        <w:t xml:space="preserve"> Siddha </w:t>
      </w:r>
      <w:proofErr w:type="spellStart"/>
      <w:proofErr w:type="gramStart"/>
      <w:r w:rsidRPr="007F236D">
        <w:rPr>
          <w:rFonts w:ascii="Times New Roman" w:hAnsi="Times New Roman"/>
          <w:sz w:val="24"/>
          <w:szCs w:val="24"/>
        </w:rPr>
        <w:t>Taila</w:t>
      </w:r>
      <w:proofErr w:type="spellEnd"/>
      <w:r w:rsidRPr="007F236D">
        <w:rPr>
          <w:rFonts w:ascii="Times New Roman" w:hAnsi="Times New Roman"/>
          <w:sz w:val="24"/>
          <w:szCs w:val="24"/>
        </w:rPr>
        <w:t xml:space="preserve">  is</w:t>
      </w:r>
      <w:proofErr w:type="gramEnd"/>
      <w:r w:rsidRPr="007F236D">
        <w:rPr>
          <w:rFonts w:ascii="Times New Roman" w:hAnsi="Times New Roman"/>
          <w:sz w:val="24"/>
          <w:szCs w:val="24"/>
        </w:rPr>
        <w:t xml:space="preserve"> found to be m</w:t>
      </w:r>
      <w:r w:rsidR="001A2930" w:rsidRPr="007F236D">
        <w:rPr>
          <w:rFonts w:ascii="Times New Roman" w:hAnsi="Times New Roman"/>
          <w:sz w:val="24"/>
          <w:szCs w:val="24"/>
        </w:rPr>
        <w:t xml:space="preserve">ore effective in </w:t>
      </w:r>
      <w:proofErr w:type="spellStart"/>
      <w:r w:rsidR="001A2930" w:rsidRPr="007F236D">
        <w:rPr>
          <w:rFonts w:ascii="Times New Roman" w:hAnsi="Times New Roman"/>
          <w:sz w:val="24"/>
          <w:szCs w:val="24"/>
        </w:rPr>
        <w:t>kikkisa</w:t>
      </w:r>
      <w:proofErr w:type="spellEnd"/>
      <w:r w:rsidR="001A2930" w:rsidRPr="007F236D">
        <w:rPr>
          <w:rFonts w:ascii="Times New Roman" w:hAnsi="Times New Roman"/>
          <w:sz w:val="24"/>
          <w:szCs w:val="24"/>
        </w:rPr>
        <w:t>,</w:t>
      </w:r>
      <w:r w:rsidR="00B2600F">
        <w:rPr>
          <w:rFonts w:ascii="Times New Roman" w:hAnsi="Times New Roman"/>
          <w:sz w:val="24"/>
          <w:szCs w:val="24"/>
        </w:rPr>
        <w:t xml:space="preserve"> mainly</w:t>
      </w:r>
      <w:r w:rsidR="001A2930" w:rsidRPr="007F2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600F">
        <w:rPr>
          <w:rFonts w:ascii="Times New Roman" w:hAnsi="Times New Roman"/>
          <w:sz w:val="24"/>
          <w:szCs w:val="24"/>
        </w:rPr>
        <w:t>kandu</w:t>
      </w:r>
      <w:proofErr w:type="spellEnd"/>
      <w:r w:rsidR="00B2600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B2600F">
        <w:rPr>
          <w:rFonts w:ascii="Times New Roman" w:hAnsi="Times New Roman"/>
          <w:sz w:val="24"/>
          <w:szCs w:val="24"/>
        </w:rPr>
        <w:t>vidaha</w:t>
      </w:r>
      <w:proofErr w:type="spellEnd"/>
      <w:r w:rsidR="00B2600F">
        <w:rPr>
          <w:rFonts w:ascii="Times New Roman" w:hAnsi="Times New Roman"/>
          <w:sz w:val="24"/>
          <w:szCs w:val="24"/>
        </w:rPr>
        <w:t xml:space="preserve"> relieved both </w:t>
      </w:r>
      <w:r w:rsidR="001A2930" w:rsidRPr="007F236D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7F236D">
        <w:rPr>
          <w:rFonts w:ascii="Times New Roman" w:hAnsi="Times New Roman"/>
          <w:sz w:val="24"/>
          <w:szCs w:val="24"/>
        </w:rPr>
        <w:t>Primigravida</w:t>
      </w:r>
      <w:proofErr w:type="spellEnd"/>
      <w:r w:rsidRPr="007F236D">
        <w:rPr>
          <w:rFonts w:ascii="Times New Roman" w:hAnsi="Times New Roman" w:cs="Arial Unicode MS" w:hint="cs"/>
          <w:sz w:val="24"/>
          <w:szCs w:val="21"/>
          <w:cs/>
          <w:lang w:bidi="mr-IN"/>
        </w:rPr>
        <w:t xml:space="preserve"> </w:t>
      </w:r>
      <w:r w:rsidRPr="007F236D">
        <w:rPr>
          <w:rFonts w:ascii="Times New Roman" w:hAnsi="Times New Roman"/>
          <w:sz w:val="24"/>
          <w:szCs w:val="24"/>
        </w:rPr>
        <w:t>&amp; Multigravida</w:t>
      </w:r>
      <w:r w:rsidR="001A2930" w:rsidRPr="007F236D">
        <w:rPr>
          <w:rFonts w:ascii="Times New Roman" w:hAnsi="Times New Roman"/>
          <w:sz w:val="24"/>
          <w:szCs w:val="24"/>
        </w:rPr>
        <w:t xml:space="preserve"> patients.</w:t>
      </w:r>
    </w:p>
    <w:p w:rsidR="003F5816" w:rsidRDefault="003F5816" w:rsidP="003F5816">
      <w:pPr>
        <w:rPr>
          <w:rFonts w:ascii="Times New Roman" w:hAnsi="Times New Roman" w:cs="Arial Unicode MS"/>
          <w:b/>
          <w:bCs/>
          <w:sz w:val="24"/>
          <w:szCs w:val="21"/>
          <w:lang w:bidi="mr-IN"/>
        </w:rPr>
      </w:pPr>
      <w:r w:rsidRPr="00FC5FA1">
        <w:rPr>
          <w:rFonts w:ascii="Times New Roman" w:hAnsi="Times New Roman"/>
          <w:b/>
          <w:bCs/>
          <w:color w:val="FF0000"/>
          <w:sz w:val="28"/>
          <w:szCs w:val="28"/>
        </w:rPr>
        <w:t>A</w:t>
      </w:r>
      <w:r w:rsidRPr="00D35882">
        <w:rPr>
          <w:rFonts w:ascii="Times New Roman" w:hAnsi="Times New Roman"/>
          <w:b/>
          <w:bCs/>
          <w:sz w:val="24"/>
          <w:szCs w:val="24"/>
        </w:rPr>
        <w:t>cknowledgement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622B99" w:rsidRPr="00AF292A" w:rsidRDefault="00622B99" w:rsidP="00AF292A">
      <w:pPr>
        <w:spacing w:line="360" w:lineRule="auto"/>
        <w:jc w:val="both"/>
        <w:rPr>
          <w:rFonts w:ascii="Times New Roman" w:hAnsi="Times New Roman" w:cs="Arial Unicode MS"/>
          <w:sz w:val="24"/>
          <w:szCs w:val="21"/>
          <w:lang w:val="en-IN" w:bidi="mr-IN"/>
        </w:rPr>
      </w:pPr>
      <w:r w:rsidRPr="00AF292A">
        <w:rPr>
          <w:rFonts w:ascii="Times New Roman" w:hAnsi="Times New Roman" w:cs="Arial Unicode MS"/>
          <w:sz w:val="24"/>
          <w:szCs w:val="21"/>
          <w:lang w:val="en-IN" w:bidi="mr-IN"/>
        </w:rPr>
        <w:t xml:space="preserve">I would like to express my special thanks </w:t>
      </w:r>
      <w:r w:rsidR="00AF292A" w:rsidRPr="00AF292A">
        <w:rPr>
          <w:rFonts w:ascii="Times New Roman" w:hAnsi="Times New Roman" w:cs="Arial Unicode MS"/>
          <w:sz w:val="24"/>
          <w:szCs w:val="21"/>
          <w:lang w:val="en-IN" w:bidi="mr-IN"/>
        </w:rPr>
        <w:t xml:space="preserve">of </w:t>
      </w:r>
      <w:r w:rsidRPr="00AF292A">
        <w:rPr>
          <w:rFonts w:ascii="Times New Roman" w:hAnsi="Times New Roman" w:cs="Arial Unicode MS"/>
          <w:sz w:val="24"/>
          <w:szCs w:val="21"/>
          <w:lang w:val="en-IN" w:bidi="mr-IN"/>
        </w:rPr>
        <w:t>gratitude to my guide as well as our principal who gave me golden opportunity to do this wonderful article ,which also helped me in doing a lot</w:t>
      </w:r>
      <w:r w:rsidR="00AF292A" w:rsidRPr="00AF292A">
        <w:rPr>
          <w:rFonts w:ascii="Times New Roman" w:hAnsi="Times New Roman" w:cs="Arial Unicode MS"/>
          <w:sz w:val="24"/>
          <w:szCs w:val="21"/>
          <w:lang w:val="en-IN" w:bidi="mr-IN"/>
        </w:rPr>
        <w:t xml:space="preserve"> of research and I came to know about so many things, I am really thankful to them.</w:t>
      </w:r>
    </w:p>
    <w:p w:rsidR="00AF292A" w:rsidRPr="00AF292A" w:rsidRDefault="00AF292A" w:rsidP="00AF292A">
      <w:pPr>
        <w:spacing w:line="360" w:lineRule="auto"/>
        <w:jc w:val="both"/>
        <w:rPr>
          <w:rFonts w:ascii="Times New Roman" w:hAnsi="Times New Roman" w:cs="Arial Unicode MS"/>
          <w:sz w:val="24"/>
          <w:szCs w:val="21"/>
          <w:lang w:val="en-IN" w:bidi="mr-IN"/>
        </w:rPr>
      </w:pPr>
      <w:r w:rsidRPr="00AF292A">
        <w:rPr>
          <w:rFonts w:ascii="Times New Roman" w:hAnsi="Times New Roman" w:cs="Arial Unicode MS"/>
          <w:sz w:val="24"/>
          <w:szCs w:val="21"/>
          <w:lang w:val="en-IN" w:bidi="mr-IN"/>
        </w:rPr>
        <w:t xml:space="preserve">Secondly I would also like to thank my parents and friends who helped me a lot. </w:t>
      </w:r>
    </w:p>
    <w:p w:rsidR="003F5816" w:rsidRDefault="003F5816" w:rsidP="003F5816">
      <w:pPr>
        <w:rPr>
          <w:rFonts w:ascii="Times New Roman" w:hAnsi="Times New Roman"/>
          <w:b/>
          <w:bCs/>
          <w:sz w:val="24"/>
          <w:szCs w:val="24"/>
        </w:rPr>
      </w:pPr>
      <w:bookmarkStart w:id="11" w:name="Ethical_committee"/>
      <w:r w:rsidRPr="00FC5FA1">
        <w:rPr>
          <w:rFonts w:ascii="Times New Roman" w:hAnsi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thical committee </w:t>
      </w:r>
      <w:bookmarkEnd w:id="11"/>
      <w:r>
        <w:rPr>
          <w:rFonts w:ascii="Times New Roman" w:hAnsi="Times New Roman"/>
          <w:b/>
          <w:bCs/>
          <w:sz w:val="24"/>
          <w:szCs w:val="24"/>
        </w:rPr>
        <w:t>permissions details:</w:t>
      </w:r>
    </w:p>
    <w:p w:rsidR="003F5816" w:rsidRDefault="003F5816" w:rsidP="003F5816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  <w:sectPr w:rsidR="003F5816" w:rsidSect="005F2222">
          <w:headerReference w:type="default" r:id="rId10"/>
          <w:footerReference w:type="default" r:id="rId11"/>
          <w:type w:val="continuous"/>
          <w:pgSz w:w="11909" w:h="16834" w:code="9"/>
          <w:pgMar w:top="1440" w:right="1440" w:bottom="1440" w:left="1440" w:header="720" w:footer="0" w:gutter="0"/>
          <w:cols w:sep="1" w:space="720"/>
          <w:docGrid w:linePitch="360"/>
        </w:sectPr>
      </w:pPr>
    </w:p>
    <w:p w:rsidR="007F236D" w:rsidRDefault="00AD29DC" w:rsidP="007F236D">
      <w:pPr>
        <w:spacing w:line="360" w:lineRule="auto"/>
        <w:rPr>
          <w:rFonts w:ascii="Times New Roman" w:hAnsi="Times New Roman" w:cs="Arial Unicode MS"/>
          <w:sz w:val="24"/>
          <w:szCs w:val="21"/>
          <w:lang w:bidi="mr-IN"/>
        </w:rPr>
      </w:pPr>
      <w:bookmarkStart w:id="12" w:name="References"/>
      <w:r w:rsidRPr="00AD29DC">
        <w:rPr>
          <w:rFonts w:ascii="Times New Roman" w:hAnsi="Times New Roman"/>
          <w:b/>
          <w:bCs/>
          <w:color w:val="FF0000"/>
          <w:sz w:val="32"/>
          <w:szCs w:val="32"/>
        </w:rPr>
        <w:lastRenderedPageBreak/>
        <w:t>R</w:t>
      </w:r>
      <w:r>
        <w:rPr>
          <w:rFonts w:ascii="Times New Roman" w:hAnsi="Times New Roman"/>
          <w:b/>
          <w:bCs/>
          <w:sz w:val="24"/>
          <w:szCs w:val="24"/>
        </w:rPr>
        <w:t>eferences</w:t>
      </w:r>
      <w:bookmarkEnd w:id="12"/>
      <w:r w:rsidR="003F5816">
        <w:rPr>
          <w:rFonts w:ascii="Times New Roman" w:hAnsi="Times New Roman"/>
          <w:b/>
          <w:bCs/>
          <w:sz w:val="24"/>
          <w:szCs w:val="24"/>
        </w:rPr>
        <w:t>:</w:t>
      </w:r>
      <w:r w:rsidR="00181FBB" w:rsidRPr="00181FBB">
        <w:t xml:space="preserve"> </w:t>
      </w:r>
      <w:r w:rsidR="00181FBB">
        <w:rPr>
          <w:rFonts w:cs="Arial Unicode MS" w:hint="cs"/>
          <w:cs/>
          <w:lang w:bidi="mr-IN"/>
        </w:rPr>
        <w:t xml:space="preserve">                                                                                                                                           </w:t>
      </w:r>
      <w:r w:rsidR="00181FBB" w:rsidRPr="007F236D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Charak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samhita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sutrasthan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 8/32</w:t>
      </w:r>
      <w:proofErr w:type="gramStart"/>
      <w:r w:rsidR="00181FBB" w:rsidRPr="007F236D">
        <w:rPr>
          <w:rFonts w:ascii="Times New Roman" w:hAnsi="Times New Roman"/>
          <w:sz w:val="24"/>
          <w:szCs w:val="24"/>
        </w:rPr>
        <w:t>;chakrapani</w:t>
      </w:r>
      <w:proofErr w:type="gramEnd"/>
      <w:r w:rsidR="00181FBB" w:rsidRPr="007F236D">
        <w:rPr>
          <w:rFonts w:ascii="Times New Roman" w:hAnsi="Times New Roman"/>
          <w:sz w:val="24"/>
          <w:szCs w:val="24"/>
        </w:rPr>
        <w:t xml:space="preserve"> commentary;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varanasi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chaukhamba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prakashan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 1984. </w:t>
      </w:r>
      <w:r w:rsidR="00181FBB" w:rsidRPr="007F236D">
        <w:rPr>
          <w:rFonts w:ascii="Times New Roman" w:hAnsi="Times New Roman" w:cs="Arial Unicode MS" w:hint="cs"/>
          <w:sz w:val="24"/>
          <w:szCs w:val="21"/>
          <w:cs/>
          <w:lang w:bidi="mr-IN"/>
        </w:rPr>
        <w:t xml:space="preserve">                                                                                                                                  </w:t>
      </w:r>
      <w:r w:rsidR="00181FBB" w:rsidRPr="007F236D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Ashtang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sangraha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sharirsthan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 3/4</w:t>
      </w:r>
      <w:proofErr w:type="gramStart"/>
      <w:r w:rsidR="00181FBB" w:rsidRPr="007F236D">
        <w:rPr>
          <w:rFonts w:ascii="Times New Roman" w:hAnsi="Times New Roman"/>
          <w:sz w:val="24"/>
          <w:szCs w:val="24"/>
        </w:rPr>
        <w:t>;indu</w:t>
      </w:r>
      <w:proofErr w:type="gramEnd"/>
      <w:r w:rsidR="00181FBB" w:rsidRPr="007F236D">
        <w:rPr>
          <w:rFonts w:ascii="Times New Roman" w:hAnsi="Times New Roman"/>
          <w:sz w:val="24"/>
          <w:szCs w:val="24"/>
        </w:rPr>
        <w:t xml:space="preserve"> commentary;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varanasi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chaukhamba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 prakashan,1987. </w:t>
      </w:r>
      <w:r w:rsidR="00181FBB" w:rsidRPr="007F236D">
        <w:rPr>
          <w:rFonts w:ascii="Times New Roman" w:hAnsi="Times New Roman" w:cs="Arial Unicode MS" w:hint="cs"/>
          <w:sz w:val="24"/>
          <w:szCs w:val="21"/>
          <w:cs/>
          <w:lang w:bidi="mr-IN"/>
        </w:rPr>
        <w:t xml:space="preserve">                                                                                                                           </w:t>
      </w:r>
      <w:r w:rsidR="00181FBB" w:rsidRPr="007F236D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Ashtang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hriday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sharirsthan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 1/5962</w:t>
      </w:r>
      <w:proofErr w:type="gramStart"/>
      <w:r w:rsidR="00181FBB" w:rsidRPr="007F236D">
        <w:rPr>
          <w:rFonts w:ascii="Times New Roman" w:hAnsi="Times New Roman"/>
          <w:sz w:val="24"/>
          <w:szCs w:val="24"/>
        </w:rPr>
        <w:t>,Varanasi</w:t>
      </w:r>
      <w:proofErr w:type="gramEnd"/>
      <w:r w:rsidR="00181FBB" w:rsidRPr="007F23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chaukhamba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 prakashan.1982. </w:t>
      </w:r>
      <w:r w:rsidR="00181FBB" w:rsidRPr="007F236D">
        <w:rPr>
          <w:rFonts w:ascii="Times New Roman" w:hAnsi="Times New Roman" w:cs="Arial Unicode MS" w:hint="cs"/>
          <w:sz w:val="24"/>
          <w:szCs w:val="21"/>
          <w:cs/>
          <w:lang w:bidi="mr-IN"/>
        </w:rPr>
        <w:t xml:space="preserve">                        </w:t>
      </w:r>
      <w:r w:rsidR="00181FBB" w:rsidRPr="007F236D">
        <w:rPr>
          <w:rFonts w:ascii="Times New Roman" w:hAnsi="Times New Roman"/>
          <w:sz w:val="24"/>
          <w:szCs w:val="24"/>
        </w:rPr>
        <w:lastRenderedPageBreak/>
        <w:t>4. Text book of obstetric, D.C. Dutta</w:t>
      </w:r>
      <w:proofErr w:type="gramStart"/>
      <w:r w:rsidR="00181FBB" w:rsidRPr="007F236D">
        <w:rPr>
          <w:rFonts w:ascii="Times New Roman" w:hAnsi="Times New Roman"/>
          <w:sz w:val="24"/>
          <w:szCs w:val="24"/>
        </w:rPr>
        <w:t>,9th</w:t>
      </w:r>
      <w:proofErr w:type="gramEnd"/>
      <w:r w:rsidR="00181FBB" w:rsidRPr="007F236D">
        <w:rPr>
          <w:rFonts w:ascii="Times New Roman" w:hAnsi="Times New Roman"/>
          <w:sz w:val="24"/>
          <w:szCs w:val="24"/>
        </w:rPr>
        <w:t xml:space="preserve"> edition  2018. </w:t>
      </w:r>
      <w:r w:rsidR="00181FBB" w:rsidRPr="007F236D">
        <w:rPr>
          <w:rFonts w:ascii="Times New Roman" w:hAnsi="Times New Roman" w:cs="Arial Unicode MS" w:hint="cs"/>
          <w:sz w:val="24"/>
          <w:szCs w:val="21"/>
          <w:cs/>
          <w:lang w:bidi="mr-IN"/>
        </w:rPr>
        <w:t xml:space="preserve">                                                                            </w:t>
      </w:r>
      <w:r w:rsidR="00181FBB" w:rsidRPr="007F236D">
        <w:rPr>
          <w:rFonts w:ascii="Times New Roman" w:hAnsi="Times New Roman"/>
          <w:sz w:val="24"/>
          <w:szCs w:val="24"/>
        </w:rPr>
        <w:t xml:space="preserve"> 5.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Bhaishajya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ratnawali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varanasi</w:t>
      </w:r>
      <w:proofErr w:type="gramStart"/>
      <w:r w:rsidR="00181FBB" w:rsidRPr="007F236D">
        <w:rPr>
          <w:rFonts w:ascii="Times New Roman" w:hAnsi="Times New Roman"/>
          <w:sz w:val="24"/>
          <w:szCs w:val="24"/>
        </w:rPr>
        <w:t>,chaukhamba</w:t>
      </w:r>
      <w:proofErr w:type="spellEnd"/>
      <w:proofErr w:type="gramEnd"/>
      <w:r w:rsidR="00181FBB" w:rsidRPr="007F2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FBB" w:rsidRPr="007F236D">
        <w:rPr>
          <w:rFonts w:ascii="Times New Roman" w:hAnsi="Times New Roman"/>
          <w:sz w:val="24"/>
          <w:szCs w:val="24"/>
        </w:rPr>
        <w:t>prakashan</w:t>
      </w:r>
      <w:proofErr w:type="spellEnd"/>
      <w:r w:rsidR="00181FBB" w:rsidRPr="007F236D">
        <w:rPr>
          <w:rFonts w:ascii="Times New Roman" w:hAnsi="Times New Roman"/>
          <w:sz w:val="24"/>
          <w:szCs w:val="24"/>
        </w:rPr>
        <w:t xml:space="preserve">. </w:t>
      </w:r>
      <w:r w:rsidR="00181FBB" w:rsidRPr="007F236D">
        <w:rPr>
          <w:rFonts w:ascii="Times New Roman" w:hAnsi="Times New Roman" w:cs="Arial Unicode MS" w:hint="cs"/>
          <w:sz w:val="24"/>
          <w:szCs w:val="21"/>
          <w:cs/>
          <w:lang w:bidi="mr-IN"/>
        </w:rPr>
        <w:t xml:space="preserve">                                             </w:t>
      </w:r>
    </w:p>
    <w:p w:rsidR="00181FBB" w:rsidRPr="007F236D" w:rsidRDefault="00181FBB" w:rsidP="007F236D">
      <w:pPr>
        <w:spacing w:line="360" w:lineRule="auto"/>
        <w:rPr>
          <w:rFonts w:ascii="Times New Roman" w:hAnsi="Times New Roman"/>
          <w:sz w:val="24"/>
          <w:szCs w:val="24"/>
        </w:rPr>
      </w:pPr>
      <w:r w:rsidRPr="007F236D">
        <w:rPr>
          <w:rFonts w:ascii="Times New Roman" w:hAnsi="Times New Roman"/>
          <w:sz w:val="24"/>
          <w:szCs w:val="24"/>
        </w:rPr>
        <w:t xml:space="preserve">6.  </w:t>
      </w:r>
      <w:proofErr w:type="spellStart"/>
      <w:r w:rsidRPr="007F236D">
        <w:rPr>
          <w:rFonts w:ascii="Times New Roman" w:hAnsi="Times New Roman"/>
          <w:sz w:val="24"/>
          <w:szCs w:val="24"/>
        </w:rPr>
        <w:t>Sharangdhar</w:t>
      </w:r>
      <w:proofErr w:type="spellEnd"/>
      <w:r w:rsidRPr="007F2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36D">
        <w:rPr>
          <w:rFonts w:ascii="Times New Roman" w:hAnsi="Times New Roman"/>
          <w:sz w:val="24"/>
          <w:szCs w:val="24"/>
        </w:rPr>
        <w:t>samhita</w:t>
      </w:r>
      <w:proofErr w:type="spellEnd"/>
      <w:r w:rsidRPr="007F23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F236D">
        <w:rPr>
          <w:rFonts w:ascii="Times New Roman" w:hAnsi="Times New Roman"/>
          <w:sz w:val="24"/>
          <w:szCs w:val="24"/>
        </w:rPr>
        <w:t>chaukhamba</w:t>
      </w:r>
      <w:proofErr w:type="spellEnd"/>
      <w:r w:rsidRPr="007F2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36D">
        <w:rPr>
          <w:rFonts w:ascii="Times New Roman" w:hAnsi="Times New Roman"/>
          <w:sz w:val="24"/>
          <w:szCs w:val="24"/>
        </w:rPr>
        <w:t>sankrit</w:t>
      </w:r>
      <w:proofErr w:type="spellEnd"/>
      <w:r w:rsidRPr="007F2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36D">
        <w:rPr>
          <w:rFonts w:ascii="Times New Roman" w:hAnsi="Times New Roman"/>
          <w:sz w:val="24"/>
          <w:szCs w:val="24"/>
        </w:rPr>
        <w:t>sansthan</w:t>
      </w:r>
      <w:proofErr w:type="spellEnd"/>
      <w:r w:rsidRPr="007F236D">
        <w:rPr>
          <w:rFonts w:ascii="Times New Roman" w:hAnsi="Times New Roman"/>
          <w:sz w:val="24"/>
          <w:szCs w:val="24"/>
        </w:rPr>
        <w:t xml:space="preserve">, Varanasi 2009. </w:t>
      </w:r>
    </w:p>
    <w:p w:rsidR="00AD29DC" w:rsidRDefault="00AD29DC" w:rsidP="00052E6F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D29DC" w:rsidRDefault="00AD29DC" w:rsidP="00AD29DC">
      <w:pPr>
        <w:rPr>
          <w:rFonts w:ascii="Times New Roman" w:hAnsi="Times New Roman"/>
          <w:b/>
          <w:bCs/>
          <w:sz w:val="24"/>
          <w:szCs w:val="24"/>
        </w:rPr>
      </w:pPr>
      <w:bookmarkStart w:id="13" w:name="Acknowledgement"/>
      <w:r w:rsidRPr="00275E4C">
        <w:rPr>
          <w:rFonts w:ascii="Times New Roman" w:hAnsi="Times New Roman"/>
          <w:b/>
          <w:bCs/>
          <w:color w:val="C00000"/>
          <w:sz w:val="24"/>
          <w:szCs w:val="24"/>
        </w:rPr>
        <w:t>A</w:t>
      </w:r>
      <w:r w:rsidRPr="00D35882">
        <w:rPr>
          <w:rFonts w:ascii="Times New Roman" w:hAnsi="Times New Roman"/>
          <w:b/>
          <w:bCs/>
          <w:sz w:val="24"/>
          <w:szCs w:val="24"/>
        </w:rPr>
        <w:t>cknowledgement</w:t>
      </w:r>
      <w:bookmarkEnd w:id="13"/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AD29DC" w:rsidRDefault="00AD29DC" w:rsidP="003F5816">
      <w:pPr>
        <w:rPr>
          <w:rFonts w:ascii="Times New Roman" w:hAnsi="Times New Roman"/>
          <w:b/>
          <w:bCs/>
          <w:sz w:val="24"/>
          <w:szCs w:val="24"/>
        </w:rPr>
      </w:pPr>
      <w:r w:rsidRPr="00087A72">
        <w:rPr>
          <w:rFonts w:ascii="Times New Roman" w:hAnsi="Times New Roman"/>
          <w:b/>
          <w:bCs/>
          <w:color w:val="C00000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thical committee permissions details:</w:t>
      </w:r>
    </w:p>
    <w:p w:rsidR="00AD29DC" w:rsidRDefault="00AD29DC" w:rsidP="00052E6F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  <w:sectPr w:rsidR="00AD29DC" w:rsidSect="005F2222">
          <w:headerReference w:type="default" r:id="rId12"/>
          <w:footerReference w:type="default" r:id="rId13"/>
          <w:type w:val="continuous"/>
          <w:pgSz w:w="11909" w:h="16834" w:code="9"/>
          <w:pgMar w:top="1440" w:right="1440" w:bottom="1440" w:left="1440" w:header="720" w:footer="0" w:gutter="0"/>
          <w:cols w:sep="1" w:space="720"/>
          <w:docGrid w:linePitch="360"/>
        </w:sectPr>
      </w:pPr>
    </w:p>
    <w:p w:rsidR="005E5EA7" w:rsidRDefault="005E5EA7" w:rsidP="00052E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  <w:sectPr w:rsidR="005E5EA7" w:rsidSect="005F2222">
          <w:type w:val="continuous"/>
          <w:pgSz w:w="11909" w:h="16834" w:code="9"/>
          <w:pgMar w:top="1440" w:right="1440" w:bottom="1440" w:left="1440" w:header="720" w:footer="0" w:gutter="0"/>
          <w:cols w:num="2" w:sep="1" w:space="720"/>
          <w:docGrid w:linePitch="360"/>
        </w:sectPr>
      </w:pPr>
    </w:p>
    <w:p w:rsidR="00DF51F7" w:rsidRDefault="00DF51F7" w:rsidP="00052E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5E5EA7" w:rsidRDefault="005E5EA7" w:rsidP="00052E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  <w:sectPr w:rsidR="005E5EA7" w:rsidSect="005F2222">
          <w:type w:val="continuous"/>
          <w:pgSz w:w="11909" w:h="16834" w:code="9"/>
          <w:pgMar w:top="1440" w:right="1440" w:bottom="1440" w:left="1440" w:header="720" w:footer="0" w:gutter="0"/>
          <w:cols w:sep="1" w:space="720"/>
          <w:docGrid w:linePitch="360"/>
        </w:sectPr>
      </w:pPr>
    </w:p>
    <w:tbl>
      <w:tblPr>
        <w:tblStyle w:val="MediumList1-Accent11"/>
        <w:tblW w:w="0" w:type="auto"/>
        <w:tblLook w:val="04A0" w:firstRow="1" w:lastRow="0" w:firstColumn="1" w:lastColumn="0" w:noHBand="0" w:noVBand="1"/>
      </w:tblPr>
      <w:tblGrid>
        <w:gridCol w:w="9186"/>
      </w:tblGrid>
      <w:tr w:rsidR="00DF51F7" w:rsidTr="000B5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6" w:type="dxa"/>
          </w:tcPr>
          <w:p w:rsidR="00DF51F7" w:rsidRPr="00A946A5" w:rsidRDefault="00DF51F7" w:rsidP="008F1228">
            <w:pPr>
              <w:tabs>
                <w:tab w:val="left" w:pos="446"/>
                <w:tab w:val="left" w:pos="806"/>
                <w:tab w:val="left" w:pos="2370"/>
              </w:tabs>
              <w:spacing w:before="40" w:after="40" w:line="240" w:lineRule="atLeast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14" w:name="Cite_this_article"/>
            <w:r w:rsidRPr="003F5816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C</w:t>
            </w:r>
            <w:r w:rsidRPr="005E5EA7">
              <w:rPr>
                <w:rFonts w:ascii="Times New Roman" w:hAnsi="Times New Roman"/>
                <w:sz w:val="24"/>
                <w:szCs w:val="24"/>
              </w:rPr>
              <w:t>ite this article</w:t>
            </w:r>
            <w:bookmarkEnd w:id="14"/>
            <w:r w:rsidRPr="005E5EA7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Efficacy of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Karveera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Karanja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Patra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Siddha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Taila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in the Management of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Garbhini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Kikkisa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i.e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Striae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Gravidarum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="008F122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F51F7" w:rsidTr="000B5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6" w:type="dxa"/>
          </w:tcPr>
          <w:p w:rsidR="00DF51F7" w:rsidRPr="005E5EA7" w:rsidRDefault="003F5816" w:rsidP="00DF5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Title of Article</w:t>
            </w:r>
            <w:r w:rsidR="008F1228">
              <w:rPr>
                <w:rFonts w:ascii="Times New Roman" w:hAnsi="Times New Roman"/>
                <w:sz w:val="24"/>
                <w:szCs w:val="24"/>
              </w:rPr>
              <w:t>:</w:t>
            </w:r>
            <w:r w:rsidR="008F1228">
              <w:t xml:space="preserve"> </w:t>
            </w:r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Efficacy of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Karveera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Karanja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Patra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Siddha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Taila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in the Management of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Garbhini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Kikkisa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i.e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Striae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Gravidarum</w:t>
            </w:r>
            <w:proofErr w:type="spellEnd"/>
            <w:r w:rsidR="008F1228" w:rsidRPr="00BE5B1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DF51F7" w:rsidTr="000B53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6" w:type="dxa"/>
          </w:tcPr>
          <w:p w:rsidR="00BE5B12" w:rsidRDefault="003F5816" w:rsidP="008F1228">
            <w:pPr>
              <w:tabs>
                <w:tab w:val="left" w:pos="446"/>
                <w:tab w:val="left" w:pos="806"/>
                <w:tab w:val="left" w:pos="4815"/>
              </w:tabs>
              <w:spacing w:before="40" w:after="40" w:line="240" w:lineRule="atLeast"/>
              <w:jc w:val="center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Autho</w:t>
            </w:r>
            <w:r w:rsidR="00FF2620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r</w:t>
            </w:r>
            <w:r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s:</w:t>
            </w:r>
            <w:r w:rsidR="008F1228">
              <w:t xml:space="preserve"> </w:t>
            </w:r>
            <w:proofErr w:type="spellStart"/>
            <w:r w:rsidR="00BE5B12" w:rsidRPr="00BE5B12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Waikar</w:t>
            </w:r>
            <w:proofErr w:type="spellEnd"/>
            <w:r w:rsidR="00BE5B12" w:rsidRPr="00BE5B12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BE5B12" w:rsidRPr="00BE5B12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Nayana</w:t>
            </w:r>
            <w:proofErr w:type="spellEnd"/>
            <w:r w:rsidR="00BE5B12" w:rsidRPr="00BE5B12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 Bharat1, </w:t>
            </w:r>
            <w:proofErr w:type="spellStart"/>
            <w:r w:rsidR="00BE5B12" w:rsidRPr="00BE5B12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Bhalgat</w:t>
            </w:r>
            <w:proofErr w:type="spellEnd"/>
            <w:r w:rsidR="00BE5B12" w:rsidRPr="00BE5B12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BE5B12" w:rsidRPr="00BE5B12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Madhuri</w:t>
            </w:r>
            <w:proofErr w:type="spellEnd"/>
            <w:r w:rsidR="00BE5B12" w:rsidRPr="00BE5B12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 Sanjay2.                                                                           </w:t>
            </w:r>
            <w:r w:rsidR="008F1228" w:rsidRPr="008F1228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           </w:t>
            </w:r>
          </w:p>
          <w:p w:rsidR="008F1228" w:rsidRPr="008F1228" w:rsidRDefault="00BE5B12" w:rsidP="00BE5B12">
            <w:pPr>
              <w:tabs>
                <w:tab w:val="left" w:pos="446"/>
                <w:tab w:val="left" w:pos="806"/>
                <w:tab w:val="left" w:pos="4815"/>
              </w:tabs>
              <w:spacing w:before="40" w:after="40" w:line="240" w:lineRule="atLeast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                                                    </w:t>
            </w:r>
            <w:r w:rsidR="008F1228" w:rsidRPr="008F1228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1.M.S.Scholar</w:t>
            </w:r>
          </w:p>
          <w:p w:rsidR="008F1228" w:rsidRPr="008F1228" w:rsidRDefault="00BE5B12" w:rsidP="008F1228">
            <w:pPr>
              <w:tabs>
                <w:tab w:val="left" w:pos="446"/>
                <w:tab w:val="left" w:pos="806"/>
                <w:tab w:val="left" w:pos="4815"/>
              </w:tabs>
              <w:spacing w:before="40" w:after="40" w:line="240" w:lineRule="atLeast"/>
              <w:jc w:val="center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2.H.O.D.and Guide </w:t>
            </w:r>
            <w:r w:rsidR="008F1228" w:rsidRPr="008F1228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,Department of </w:t>
            </w:r>
            <w:proofErr w:type="spellStart"/>
            <w:r w:rsidR="008F1228" w:rsidRPr="008F1228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prasutitantra</w:t>
            </w:r>
            <w:proofErr w:type="spellEnd"/>
            <w:r w:rsidR="008F1228" w:rsidRPr="008F1228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8F1228" w:rsidRPr="008F1228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evum</w:t>
            </w:r>
            <w:proofErr w:type="spellEnd"/>
            <w:r w:rsidR="008F1228" w:rsidRPr="008F1228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  </w:t>
            </w:r>
            <w:proofErr w:type="spellStart"/>
            <w:r w:rsidR="008F1228" w:rsidRPr="008F1228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Streerog</w:t>
            </w:r>
            <w:proofErr w:type="spellEnd"/>
            <w:r w:rsidR="008F1228" w:rsidRPr="008F1228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,</w:t>
            </w:r>
          </w:p>
          <w:p w:rsidR="00DF51F7" w:rsidRPr="005E5EA7" w:rsidRDefault="008F1228" w:rsidP="008F1228">
            <w:pPr>
              <w:tabs>
                <w:tab w:val="left" w:pos="446"/>
                <w:tab w:val="left" w:pos="806"/>
                <w:tab w:val="left" w:pos="4815"/>
              </w:tabs>
              <w:spacing w:before="40" w:after="40" w:line="240" w:lineRule="atLeast"/>
              <w:jc w:val="center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  <w:r w:rsidRPr="008F1228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SVNHT’s Ayurveda </w:t>
            </w:r>
            <w:proofErr w:type="spellStart"/>
            <w:proofErr w:type="gramStart"/>
            <w:r w:rsidRPr="008F1228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Mahavidyalaya</w:t>
            </w:r>
            <w:proofErr w:type="spellEnd"/>
            <w:r w:rsidRPr="008F1228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 ,</w:t>
            </w:r>
            <w:proofErr w:type="spellStart"/>
            <w:r w:rsidRPr="008F1228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Rahuri,Ahmednagar,Maharashtra,India</w:t>
            </w:r>
            <w:proofErr w:type="spellEnd"/>
            <w:proofErr w:type="gramEnd"/>
            <w:r w:rsidRPr="008F1228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.</w:t>
            </w:r>
          </w:p>
        </w:tc>
      </w:tr>
      <w:tr w:rsidR="000B5336" w:rsidTr="000B5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6" w:type="dxa"/>
          </w:tcPr>
          <w:p w:rsidR="000B5336" w:rsidRPr="005E5EA7" w:rsidRDefault="000B5336" w:rsidP="00AD29DC">
            <w:pPr>
              <w:tabs>
                <w:tab w:val="left" w:pos="446"/>
                <w:tab w:val="left" w:pos="806"/>
                <w:tab w:val="left" w:pos="4815"/>
              </w:tabs>
              <w:spacing w:before="40" w:after="40" w:line="240" w:lineRule="atLeast"/>
              <w:jc w:val="center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  <w:proofErr w:type="spellStart"/>
            <w:r w:rsidRPr="005E5EA7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yurline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: International Journal o</w:t>
            </w:r>
            <w:r w:rsidRPr="005E5EA7">
              <w:rPr>
                <w:rFonts w:ascii="Times New Roman" w:hAnsi="Times New Roman"/>
                <w:sz w:val="24"/>
                <w:szCs w:val="24"/>
                <w:vertAlign w:val="superscript"/>
              </w:rPr>
              <w:t>f Researc</w:t>
            </w:r>
            <w:r w:rsidR="000359A4">
              <w:rPr>
                <w:rFonts w:ascii="Times New Roman" w:hAnsi="Times New Roman"/>
                <w:sz w:val="24"/>
                <w:szCs w:val="24"/>
                <w:vertAlign w:val="superscript"/>
              </w:rPr>
              <w:t>h In Indian Medicine  2018</w:t>
            </w:r>
            <w:r w:rsidR="00AD29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; </w:t>
            </w:r>
            <w:r w:rsidR="000359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1C7ACA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="00AD29D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E5EA7">
              <w:rPr>
                <w:rFonts w:ascii="Times New Roman" w:hAnsi="Times New Roman"/>
                <w:sz w:val="24"/>
                <w:szCs w:val="24"/>
                <w:vertAlign w:val="superscript"/>
              </w:rPr>
              <w:t>) :</w:t>
            </w:r>
          </w:p>
        </w:tc>
      </w:tr>
    </w:tbl>
    <w:p w:rsidR="00354051" w:rsidRDefault="00354051" w:rsidP="00052E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DF51F7" w:rsidRDefault="00DF51F7" w:rsidP="00052E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  <w:sectPr w:rsidR="00DF51F7" w:rsidSect="005F2222">
          <w:type w:val="continuous"/>
          <w:pgSz w:w="11909" w:h="16834" w:code="9"/>
          <w:pgMar w:top="1440" w:right="1440" w:bottom="1440" w:left="1440" w:header="720" w:footer="0" w:gutter="0"/>
          <w:cols w:sep="1" w:space="720"/>
          <w:docGrid w:linePitch="360"/>
        </w:sectPr>
      </w:pPr>
    </w:p>
    <w:p w:rsidR="00354051" w:rsidRDefault="00354051" w:rsidP="00052E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  <w:sectPr w:rsidR="00354051" w:rsidSect="005F2222">
          <w:type w:val="continuous"/>
          <w:pgSz w:w="11909" w:h="16834" w:code="9"/>
          <w:pgMar w:top="1440" w:right="1440" w:bottom="1440" w:left="1440" w:header="720" w:footer="0" w:gutter="0"/>
          <w:cols w:sep="1" w:space="720"/>
          <w:docGrid w:linePitch="360"/>
        </w:sectPr>
      </w:pPr>
    </w:p>
    <w:p w:rsidR="00C4060D" w:rsidRPr="001E6BC0" w:rsidRDefault="00C4060D" w:rsidP="003E1D7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sectPr w:rsidR="00C4060D" w:rsidRPr="001E6BC0" w:rsidSect="005F2222">
      <w:type w:val="continuous"/>
      <w:pgSz w:w="11909" w:h="16834" w:code="9"/>
      <w:pgMar w:top="1440" w:right="1440" w:bottom="1440" w:left="1440" w:header="720" w:footer="0" w:gutter="0"/>
      <w:cols w:sep="1" w:space="57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B3" w:rsidRDefault="00AF6CB3" w:rsidP="001E6BC0">
      <w:pPr>
        <w:spacing w:after="0" w:line="240" w:lineRule="auto"/>
      </w:pPr>
      <w:r>
        <w:separator/>
      </w:r>
    </w:p>
  </w:endnote>
  <w:endnote w:type="continuationSeparator" w:id="0">
    <w:p w:rsidR="00AF6CB3" w:rsidRDefault="00AF6CB3" w:rsidP="001E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charset w:val="00"/>
    <w:family w:val="modern"/>
    <w:pitch w:val="variable"/>
    <w:sig w:usb0="E0000AFF" w:usb1="400078FF" w:usb2="00000001" w:usb3="00000000" w:csb0="000001BF" w:csb1="00000000"/>
  </w:font>
  <w:font w:name="AR PL SungtiL GB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3"/>
      <w:gridCol w:w="926"/>
    </w:tblGrid>
    <w:tr w:rsidR="00B2214E">
      <w:tc>
        <w:tcPr>
          <w:tcW w:w="4500" w:type="pct"/>
          <w:tcBorders>
            <w:top w:val="single" w:sz="4" w:space="0" w:color="000000" w:themeColor="text1"/>
          </w:tcBorders>
        </w:tcPr>
        <w:p w:rsidR="00B2214E" w:rsidRDefault="00B2214E" w:rsidP="00AD29DC">
          <w:pPr>
            <w:pStyle w:val="Footer"/>
            <w:jc w:val="right"/>
          </w:pPr>
          <w:r>
            <w:t xml:space="preserve">April: 2018: 2(3); </w:t>
          </w:r>
          <w:proofErr w:type="spellStart"/>
          <w:r>
            <w:t>Ayurline</w:t>
          </w:r>
          <w:proofErr w:type="spellEnd"/>
          <w:r>
            <w:t xml:space="preserve">: IJRIM | Website: </w:t>
          </w:r>
          <w:hyperlink r:id="rId1" w:history="1">
            <w:r w:rsidRPr="00FA041E">
              <w:rPr>
                <w:rStyle w:val="Hyperlink"/>
              </w:rPr>
              <w:t>www.ayurline.in</w:t>
            </w:r>
          </w:hyperlink>
          <w:r>
            <w:t xml:space="preserve"> | E- ISSN: </w:t>
          </w:r>
          <w:r w:rsidRPr="0059326D">
            <w:rPr>
              <w:b/>
              <w:bCs/>
              <w:color w:val="C0504D" w:themeColor="accent2"/>
            </w:rPr>
            <w:t>2456-4435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B2214E" w:rsidRDefault="00B2214E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C6853" w:rsidRPr="000C6853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2214E" w:rsidRDefault="00B221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3"/>
      <w:gridCol w:w="926"/>
    </w:tblGrid>
    <w:tr w:rsidR="00B2214E">
      <w:tc>
        <w:tcPr>
          <w:tcW w:w="4500" w:type="pct"/>
          <w:tcBorders>
            <w:top w:val="single" w:sz="4" w:space="0" w:color="000000" w:themeColor="text1"/>
          </w:tcBorders>
        </w:tcPr>
        <w:p w:rsidR="00B2214E" w:rsidRDefault="00B2214E" w:rsidP="00AD29DC">
          <w:pPr>
            <w:pStyle w:val="Footer"/>
            <w:jc w:val="right"/>
          </w:pPr>
          <w:r>
            <w:t xml:space="preserve">April: 2018: 2(3); </w:t>
          </w:r>
          <w:proofErr w:type="spellStart"/>
          <w:r>
            <w:t>Ayurline</w:t>
          </w:r>
          <w:proofErr w:type="spellEnd"/>
          <w:r>
            <w:t xml:space="preserve">: IJRIM | Website: </w:t>
          </w:r>
          <w:hyperlink r:id="rId1" w:history="1">
            <w:r w:rsidRPr="00FA041E">
              <w:rPr>
                <w:rStyle w:val="Hyperlink"/>
              </w:rPr>
              <w:t>www.ayurline.in</w:t>
            </w:r>
          </w:hyperlink>
          <w:r>
            <w:t xml:space="preserve"> | E- ISSN: </w:t>
          </w:r>
          <w:r w:rsidRPr="0059326D">
            <w:rPr>
              <w:b/>
              <w:bCs/>
              <w:color w:val="C0504D" w:themeColor="accent2"/>
            </w:rPr>
            <w:t>2456-4435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B2214E" w:rsidRDefault="00B2214E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C6853" w:rsidRPr="000C6853">
            <w:rPr>
              <w:noProof/>
              <w:color w:val="FFFFFF" w:themeColor="background1"/>
            </w:rPr>
            <w:t>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2214E" w:rsidRDefault="00B221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B3" w:rsidRDefault="00AF6CB3" w:rsidP="001E6BC0">
      <w:pPr>
        <w:spacing w:after="0" w:line="240" w:lineRule="auto"/>
      </w:pPr>
      <w:r>
        <w:separator/>
      </w:r>
    </w:p>
  </w:footnote>
  <w:footnote w:type="continuationSeparator" w:id="0">
    <w:p w:rsidR="00AF6CB3" w:rsidRDefault="00AF6CB3" w:rsidP="001E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ColorfulShading-Accent4"/>
      <w:tblW w:w="0" w:type="auto"/>
      <w:tblLook w:val="04A0" w:firstRow="1" w:lastRow="0" w:firstColumn="1" w:lastColumn="0" w:noHBand="0" w:noVBand="1"/>
    </w:tblPr>
    <w:tblGrid>
      <w:gridCol w:w="3348"/>
      <w:gridCol w:w="1890"/>
      <w:gridCol w:w="3948"/>
    </w:tblGrid>
    <w:tr w:rsidR="00B2214E" w:rsidTr="003876B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348" w:type="dxa"/>
        </w:tcPr>
        <w:p w:rsidR="00B2214E" w:rsidRDefault="00B2214E">
          <w:pPr>
            <w:pStyle w:val="Header"/>
          </w:pPr>
          <w:r w:rsidRPr="003876B3">
            <w:rPr>
              <w:noProof/>
              <w:lang w:val="en-IN" w:eastAsia="en-IN" w:bidi="mr-IN"/>
            </w:rPr>
            <w:drawing>
              <wp:inline distT="0" distB="0" distL="114300" distR="114300">
                <wp:extent cx="1352550" cy="443459"/>
                <wp:effectExtent l="19050" t="0" r="0" b="0"/>
                <wp:docPr id="1" name="Picture 6" descr="Logo placehol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 placeholder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227" cy="4436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0" w:type="dxa"/>
        </w:tcPr>
        <w:p w:rsidR="00B2214E" w:rsidRDefault="00B2214E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3948" w:type="dxa"/>
        </w:tcPr>
        <w:p w:rsidR="00B2214E" w:rsidRPr="00BD6847" w:rsidRDefault="00B2214E" w:rsidP="003876B3">
          <w:pPr>
            <w:spacing w:line="360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C0504D" w:themeColor="accent2"/>
            </w:rPr>
          </w:pPr>
          <w:r>
            <w:rPr>
              <w:b w:val="0"/>
              <w:bCs w:val="0"/>
              <w:color w:val="C0504D" w:themeColor="accent2"/>
            </w:rPr>
            <w:t xml:space="preserve">e-ISSN: </w:t>
          </w:r>
          <w:r w:rsidRPr="0059326D">
            <w:rPr>
              <w:b w:val="0"/>
              <w:bCs w:val="0"/>
              <w:color w:val="C0504D" w:themeColor="accent2"/>
            </w:rPr>
            <w:t>2456-4435</w:t>
          </w:r>
        </w:p>
        <w:p w:rsidR="00B2214E" w:rsidRDefault="00B2214E" w:rsidP="002A7E46">
          <w:pPr>
            <w:spacing w:line="360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April  2018 | Vol. 02 | Issue : 03</w:t>
          </w:r>
          <w:r w:rsidRPr="001E6BC0">
            <w:t xml:space="preserve"> </w:t>
          </w:r>
        </w:p>
      </w:tc>
    </w:tr>
    <w:tr w:rsidR="00B2214E" w:rsidTr="003876B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186" w:type="dxa"/>
          <w:gridSpan w:val="3"/>
        </w:tcPr>
        <w:p w:rsidR="00B2214E" w:rsidRDefault="00B2214E" w:rsidP="003876B3">
          <w:pPr>
            <w:pStyle w:val="Header"/>
            <w:jc w:val="center"/>
          </w:pPr>
          <w:r w:rsidRPr="00EB4E87">
            <w:rPr>
              <w:b/>
              <w:bCs/>
              <w:sz w:val="24"/>
              <w:szCs w:val="24"/>
            </w:rPr>
            <w:t>International Journal of Research in Indian Medicine</w:t>
          </w:r>
        </w:p>
      </w:tc>
    </w:tr>
  </w:tbl>
  <w:p w:rsidR="00B2214E" w:rsidRDefault="00B221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ColorfulShading-Accent4"/>
      <w:tblW w:w="0" w:type="auto"/>
      <w:tblLook w:val="04A0" w:firstRow="1" w:lastRow="0" w:firstColumn="1" w:lastColumn="0" w:noHBand="0" w:noVBand="1"/>
    </w:tblPr>
    <w:tblGrid>
      <w:gridCol w:w="3348"/>
      <w:gridCol w:w="1890"/>
      <w:gridCol w:w="3948"/>
    </w:tblGrid>
    <w:tr w:rsidR="00B2214E" w:rsidTr="003876B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348" w:type="dxa"/>
        </w:tcPr>
        <w:p w:rsidR="00B2214E" w:rsidRDefault="00B2214E">
          <w:pPr>
            <w:pStyle w:val="Header"/>
          </w:pPr>
          <w:r w:rsidRPr="003876B3">
            <w:rPr>
              <w:noProof/>
              <w:lang w:val="en-IN" w:eastAsia="en-IN" w:bidi="mr-IN"/>
            </w:rPr>
            <w:drawing>
              <wp:inline distT="0" distB="0" distL="114300" distR="114300" wp14:anchorId="1332CC2C" wp14:editId="1ECF68D0">
                <wp:extent cx="1352550" cy="443459"/>
                <wp:effectExtent l="19050" t="0" r="0" b="0"/>
                <wp:docPr id="8" name="Picture 6" descr="Logo placehol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 placeholder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227" cy="4436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0" w:type="dxa"/>
        </w:tcPr>
        <w:p w:rsidR="00B2214E" w:rsidRDefault="00B2214E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3948" w:type="dxa"/>
        </w:tcPr>
        <w:p w:rsidR="00B2214E" w:rsidRPr="00BD6847" w:rsidRDefault="00B2214E" w:rsidP="003876B3">
          <w:pPr>
            <w:spacing w:line="360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C0504D" w:themeColor="accent2"/>
            </w:rPr>
          </w:pPr>
          <w:r>
            <w:rPr>
              <w:b w:val="0"/>
              <w:bCs w:val="0"/>
              <w:color w:val="C0504D" w:themeColor="accent2"/>
            </w:rPr>
            <w:t xml:space="preserve">e-ISSN: </w:t>
          </w:r>
          <w:r w:rsidRPr="0059326D">
            <w:rPr>
              <w:b w:val="0"/>
              <w:bCs w:val="0"/>
              <w:color w:val="C0504D" w:themeColor="accent2"/>
            </w:rPr>
            <w:t>2456-4435</w:t>
          </w:r>
        </w:p>
        <w:p w:rsidR="00B2214E" w:rsidRDefault="00B2214E" w:rsidP="002A7E46">
          <w:pPr>
            <w:spacing w:line="360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April  2018 | Vol. 02 | Issue : 03</w:t>
          </w:r>
          <w:r w:rsidRPr="001E6BC0">
            <w:t xml:space="preserve"> </w:t>
          </w:r>
        </w:p>
      </w:tc>
    </w:tr>
    <w:tr w:rsidR="00B2214E" w:rsidTr="003876B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186" w:type="dxa"/>
          <w:gridSpan w:val="3"/>
        </w:tcPr>
        <w:p w:rsidR="00B2214E" w:rsidRDefault="00B2214E" w:rsidP="003876B3">
          <w:pPr>
            <w:pStyle w:val="Header"/>
            <w:jc w:val="center"/>
          </w:pPr>
          <w:r w:rsidRPr="00EB4E87">
            <w:rPr>
              <w:b/>
              <w:bCs/>
              <w:sz w:val="24"/>
              <w:szCs w:val="24"/>
            </w:rPr>
            <w:t>International Journal of Research in Indian Medicine</w:t>
          </w:r>
        </w:p>
      </w:tc>
    </w:tr>
  </w:tbl>
  <w:p w:rsidR="00B2214E" w:rsidRDefault="00B221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E57"/>
    <w:multiLevelType w:val="hybridMultilevel"/>
    <w:tmpl w:val="F2B8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F1F69"/>
    <w:multiLevelType w:val="hybridMultilevel"/>
    <w:tmpl w:val="7F6E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294E"/>
    <w:multiLevelType w:val="hybridMultilevel"/>
    <w:tmpl w:val="222A0534"/>
    <w:lvl w:ilvl="0" w:tplc="EEE802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C504B"/>
    <w:multiLevelType w:val="hybridMultilevel"/>
    <w:tmpl w:val="42DA3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C72B1"/>
    <w:multiLevelType w:val="hybridMultilevel"/>
    <w:tmpl w:val="6D968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919C7"/>
    <w:multiLevelType w:val="hybridMultilevel"/>
    <w:tmpl w:val="D1C61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0B85"/>
    <w:multiLevelType w:val="hybridMultilevel"/>
    <w:tmpl w:val="5816B558"/>
    <w:lvl w:ilvl="0" w:tplc="25545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31022"/>
    <w:multiLevelType w:val="hybridMultilevel"/>
    <w:tmpl w:val="3852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32EB6"/>
    <w:multiLevelType w:val="hybridMultilevel"/>
    <w:tmpl w:val="78143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2649A"/>
    <w:multiLevelType w:val="hybridMultilevel"/>
    <w:tmpl w:val="0E9CC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94085"/>
    <w:multiLevelType w:val="hybridMultilevel"/>
    <w:tmpl w:val="C388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D5BCA"/>
    <w:multiLevelType w:val="hybridMultilevel"/>
    <w:tmpl w:val="36769F5C"/>
    <w:lvl w:ilvl="0" w:tplc="3B965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B0E6F"/>
    <w:multiLevelType w:val="hybridMultilevel"/>
    <w:tmpl w:val="6A6AF29C"/>
    <w:lvl w:ilvl="0" w:tplc="2146CEC8">
      <w:start w:val="1"/>
      <w:numFmt w:val="lowerLetter"/>
      <w:lvlText w:val="%1)"/>
      <w:lvlJc w:val="left"/>
      <w:pPr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2D9365B"/>
    <w:multiLevelType w:val="hybridMultilevel"/>
    <w:tmpl w:val="85603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A6011"/>
    <w:multiLevelType w:val="hybridMultilevel"/>
    <w:tmpl w:val="6B540386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4FEA031C"/>
    <w:multiLevelType w:val="hybridMultilevel"/>
    <w:tmpl w:val="03CC0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C14F9"/>
    <w:multiLevelType w:val="hybridMultilevel"/>
    <w:tmpl w:val="C3D65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4B44AF"/>
    <w:multiLevelType w:val="hybridMultilevel"/>
    <w:tmpl w:val="47B8D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73CC6"/>
    <w:multiLevelType w:val="hybridMultilevel"/>
    <w:tmpl w:val="736C66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0150E"/>
    <w:multiLevelType w:val="hybridMultilevel"/>
    <w:tmpl w:val="6D968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30FAC"/>
    <w:multiLevelType w:val="hybridMultilevel"/>
    <w:tmpl w:val="FF22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A52B2"/>
    <w:multiLevelType w:val="hybridMultilevel"/>
    <w:tmpl w:val="8E78FE88"/>
    <w:lvl w:ilvl="0" w:tplc="25545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A4999"/>
    <w:multiLevelType w:val="hybridMultilevel"/>
    <w:tmpl w:val="9166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BF1BCE"/>
    <w:multiLevelType w:val="hybridMultilevel"/>
    <w:tmpl w:val="D678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72C98"/>
    <w:multiLevelType w:val="hybridMultilevel"/>
    <w:tmpl w:val="0F02145A"/>
    <w:lvl w:ilvl="0" w:tplc="F45E7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B3667"/>
    <w:multiLevelType w:val="hybridMultilevel"/>
    <w:tmpl w:val="79DC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407C6"/>
    <w:multiLevelType w:val="hybridMultilevel"/>
    <w:tmpl w:val="C3C25FD2"/>
    <w:lvl w:ilvl="0" w:tplc="A038F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C0E56"/>
    <w:multiLevelType w:val="hybridMultilevel"/>
    <w:tmpl w:val="79261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A095D"/>
    <w:multiLevelType w:val="hybridMultilevel"/>
    <w:tmpl w:val="C0E21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AB265A"/>
    <w:multiLevelType w:val="hybridMultilevel"/>
    <w:tmpl w:val="E8B6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D85675"/>
    <w:multiLevelType w:val="hybridMultilevel"/>
    <w:tmpl w:val="079A1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EA241B"/>
    <w:multiLevelType w:val="hybridMultilevel"/>
    <w:tmpl w:val="54EE9646"/>
    <w:lvl w:ilvl="0" w:tplc="F6E2F23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>
    <w:nsid w:val="74B92129"/>
    <w:multiLevelType w:val="hybridMultilevel"/>
    <w:tmpl w:val="8CD0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3D02AB"/>
    <w:multiLevelType w:val="hybridMultilevel"/>
    <w:tmpl w:val="F6C6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784E9D"/>
    <w:multiLevelType w:val="hybridMultilevel"/>
    <w:tmpl w:val="9182D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1A38A2"/>
    <w:multiLevelType w:val="hybridMultilevel"/>
    <w:tmpl w:val="9E40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C15662"/>
    <w:multiLevelType w:val="hybridMultilevel"/>
    <w:tmpl w:val="0EF08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26"/>
  </w:num>
  <w:num w:numId="5">
    <w:abstractNumId w:val="18"/>
  </w:num>
  <w:num w:numId="6">
    <w:abstractNumId w:val="11"/>
  </w:num>
  <w:num w:numId="7">
    <w:abstractNumId w:val="32"/>
  </w:num>
  <w:num w:numId="8">
    <w:abstractNumId w:val="0"/>
  </w:num>
  <w:num w:numId="9">
    <w:abstractNumId w:val="29"/>
  </w:num>
  <w:num w:numId="10">
    <w:abstractNumId w:val="20"/>
  </w:num>
  <w:num w:numId="11">
    <w:abstractNumId w:val="30"/>
  </w:num>
  <w:num w:numId="12">
    <w:abstractNumId w:val="3"/>
  </w:num>
  <w:num w:numId="13">
    <w:abstractNumId w:val="23"/>
  </w:num>
  <w:num w:numId="14">
    <w:abstractNumId w:val="33"/>
  </w:num>
  <w:num w:numId="15">
    <w:abstractNumId w:val="25"/>
  </w:num>
  <w:num w:numId="16">
    <w:abstractNumId w:val="15"/>
  </w:num>
  <w:num w:numId="17">
    <w:abstractNumId w:val="5"/>
  </w:num>
  <w:num w:numId="18">
    <w:abstractNumId w:val="13"/>
  </w:num>
  <w:num w:numId="19">
    <w:abstractNumId w:val="1"/>
  </w:num>
  <w:num w:numId="20">
    <w:abstractNumId w:val="7"/>
  </w:num>
  <w:num w:numId="21">
    <w:abstractNumId w:val="16"/>
  </w:num>
  <w:num w:numId="22">
    <w:abstractNumId w:val="9"/>
  </w:num>
  <w:num w:numId="23">
    <w:abstractNumId w:val="21"/>
  </w:num>
  <w:num w:numId="24">
    <w:abstractNumId w:val="6"/>
  </w:num>
  <w:num w:numId="25">
    <w:abstractNumId w:val="28"/>
  </w:num>
  <w:num w:numId="26">
    <w:abstractNumId w:val="36"/>
  </w:num>
  <w:num w:numId="27">
    <w:abstractNumId w:val="22"/>
  </w:num>
  <w:num w:numId="28">
    <w:abstractNumId w:val="8"/>
  </w:num>
  <w:num w:numId="29">
    <w:abstractNumId w:val="27"/>
  </w:num>
  <w:num w:numId="30">
    <w:abstractNumId w:val="17"/>
  </w:num>
  <w:num w:numId="31">
    <w:abstractNumId w:val="12"/>
  </w:num>
  <w:num w:numId="32">
    <w:abstractNumId w:val="31"/>
  </w:num>
  <w:num w:numId="33">
    <w:abstractNumId w:val="34"/>
  </w:num>
  <w:num w:numId="34">
    <w:abstractNumId w:val="14"/>
  </w:num>
  <w:num w:numId="35">
    <w:abstractNumId w:val="24"/>
  </w:num>
  <w:num w:numId="36">
    <w:abstractNumId w:val="3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rawingGridHorizontalSpacing w:val="87"/>
  <w:displayHorizontalDrawingGridEvery w:val="2"/>
  <w:noPunctuationKerning/>
  <w:characterSpacingControl w:val="doNotCompress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0187B"/>
    <w:rsid w:val="00002755"/>
    <w:rsid w:val="000123D8"/>
    <w:rsid w:val="00027FC9"/>
    <w:rsid w:val="000359A4"/>
    <w:rsid w:val="000515EB"/>
    <w:rsid w:val="00052E6F"/>
    <w:rsid w:val="000543DB"/>
    <w:rsid w:val="000B5336"/>
    <w:rsid w:val="000B6539"/>
    <w:rsid w:val="000C3F1A"/>
    <w:rsid w:val="000C6853"/>
    <w:rsid w:val="000E57F6"/>
    <w:rsid w:val="000E7FAE"/>
    <w:rsid w:val="000F7311"/>
    <w:rsid w:val="00130E47"/>
    <w:rsid w:val="00137841"/>
    <w:rsid w:val="00150547"/>
    <w:rsid w:val="00181FBB"/>
    <w:rsid w:val="001A2930"/>
    <w:rsid w:val="001A7A09"/>
    <w:rsid w:val="001B1F2E"/>
    <w:rsid w:val="001C7ACA"/>
    <w:rsid w:val="001E35E9"/>
    <w:rsid w:val="001E6B55"/>
    <w:rsid w:val="001E6BC0"/>
    <w:rsid w:val="002031F2"/>
    <w:rsid w:val="0021303D"/>
    <w:rsid w:val="00213EC4"/>
    <w:rsid w:val="00217B13"/>
    <w:rsid w:val="00242257"/>
    <w:rsid w:val="0025072B"/>
    <w:rsid w:val="00260F79"/>
    <w:rsid w:val="00275F55"/>
    <w:rsid w:val="0029555F"/>
    <w:rsid w:val="002A7E46"/>
    <w:rsid w:val="002C08E1"/>
    <w:rsid w:val="002C6228"/>
    <w:rsid w:val="002E2561"/>
    <w:rsid w:val="002E28FA"/>
    <w:rsid w:val="003242A7"/>
    <w:rsid w:val="00326954"/>
    <w:rsid w:val="003309E9"/>
    <w:rsid w:val="00337AAB"/>
    <w:rsid w:val="00337FCB"/>
    <w:rsid w:val="00354051"/>
    <w:rsid w:val="00383B4F"/>
    <w:rsid w:val="0038690A"/>
    <w:rsid w:val="003876B3"/>
    <w:rsid w:val="00391E92"/>
    <w:rsid w:val="003946E5"/>
    <w:rsid w:val="003B0CE6"/>
    <w:rsid w:val="003D211A"/>
    <w:rsid w:val="003E1D71"/>
    <w:rsid w:val="003E38BE"/>
    <w:rsid w:val="003E5137"/>
    <w:rsid w:val="003F5816"/>
    <w:rsid w:val="0040325B"/>
    <w:rsid w:val="004112BC"/>
    <w:rsid w:val="00413A2C"/>
    <w:rsid w:val="00414458"/>
    <w:rsid w:val="00444519"/>
    <w:rsid w:val="0044562C"/>
    <w:rsid w:val="00484E71"/>
    <w:rsid w:val="004B42F3"/>
    <w:rsid w:val="004C2A01"/>
    <w:rsid w:val="004E41FC"/>
    <w:rsid w:val="00506986"/>
    <w:rsid w:val="005128CB"/>
    <w:rsid w:val="00517DAB"/>
    <w:rsid w:val="00524CC7"/>
    <w:rsid w:val="00525397"/>
    <w:rsid w:val="00544BAB"/>
    <w:rsid w:val="005458C9"/>
    <w:rsid w:val="00550DFE"/>
    <w:rsid w:val="00566F59"/>
    <w:rsid w:val="005808BE"/>
    <w:rsid w:val="005829D6"/>
    <w:rsid w:val="00585949"/>
    <w:rsid w:val="0059326D"/>
    <w:rsid w:val="005D74AD"/>
    <w:rsid w:val="005E5EA7"/>
    <w:rsid w:val="005F12C5"/>
    <w:rsid w:val="005F2222"/>
    <w:rsid w:val="006047CF"/>
    <w:rsid w:val="00616DC6"/>
    <w:rsid w:val="00621F77"/>
    <w:rsid w:val="00622B99"/>
    <w:rsid w:val="00635A6A"/>
    <w:rsid w:val="00642DB9"/>
    <w:rsid w:val="006446F8"/>
    <w:rsid w:val="006552EA"/>
    <w:rsid w:val="00663613"/>
    <w:rsid w:val="0066515B"/>
    <w:rsid w:val="00666FE0"/>
    <w:rsid w:val="00670028"/>
    <w:rsid w:val="006817CA"/>
    <w:rsid w:val="00681AF6"/>
    <w:rsid w:val="00684ADB"/>
    <w:rsid w:val="00694F95"/>
    <w:rsid w:val="006A0692"/>
    <w:rsid w:val="006C58E5"/>
    <w:rsid w:val="006E10E2"/>
    <w:rsid w:val="00700C58"/>
    <w:rsid w:val="00716BAC"/>
    <w:rsid w:val="00750105"/>
    <w:rsid w:val="00750943"/>
    <w:rsid w:val="00756EDF"/>
    <w:rsid w:val="00770009"/>
    <w:rsid w:val="0078799B"/>
    <w:rsid w:val="0079705B"/>
    <w:rsid w:val="007C134D"/>
    <w:rsid w:val="007F236D"/>
    <w:rsid w:val="008034CE"/>
    <w:rsid w:val="00804665"/>
    <w:rsid w:val="00820CA7"/>
    <w:rsid w:val="0082622B"/>
    <w:rsid w:val="00827B7A"/>
    <w:rsid w:val="00834B0B"/>
    <w:rsid w:val="008425A7"/>
    <w:rsid w:val="00845D72"/>
    <w:rsid w:val="008507CB"/>
    <w:rsid w:val="00862206"/>
    <w:rsid w:val="00884681"/>
    <w:rsid w:val="00887566"/>
    <w:rsid w:val="008C16E0"/>
    <w:rsid w:val="008C35B0"/>
    <w:rsid w:val="008C5233"/>
    <w:rsid w:val="008D5271"/>
    <w:rsid w:val="008D6771"/>
    <w:rsid w:val="008F1228"/>
    <w:rsid w:val="008F4EB0"/>
    <w:rsid w:val="009016D4"/>
    <w:rsid w:val="00915DC9"/>
    <w:rsid w:val="00940D06"/>
    <w:rsid w:val="009464E2"/>
    <w:rsid w:val="00967BAC"/>
    <w:rsid w:val="00996EFB"/>
    <w:rsid w:val="009B0431"/>
    <w:rsid w:val="009B07BF"/>
    <w:rsid w:val="009B1031"/>
    <w:rsid w:val="00A02A25"/>
    <w:rsid w:val="00A074E7"/>
    <w:rsid w:val="00A231C7"/>
    <w:rsid w:val="00A23C00"/>
    <w:rsid w:val="00A25503"/>
    <w:rsid w:val="00A271A6"/>
    <w:rsid w:val="00A4306A"/>
    <w:rsid w:val="00A51D1D"/>
    <w:rsid w:val="00A70D78"/>
    <w:rsid w:val="00A738AD"/>
    <w:rsid w:val="00A7588C"/>
    <w:rsid w:val="00A946A5"/>
    <w:rsid w:val="00AA4EEB"/>
    <w:rsid w:val="00AA5807"/>
    <w:rsid w:val="00AB2EEB"/>
    <w:rsid w:val="00AB46A4"/>
    <w:rsid w:val="00AC3C0D"/>
    <w:rsid w:val="00AD29DC"/>
    <w:rsid w:val="00AE2F34"/>
    <w:rsid w:val="00AF292A"/>
    <w:rsid w:val="00AF2EBC"/>
    <w:rsid w:val="00AF6CB3"/>
    <w:rsid w:val="00B2214E"/>
    <w:rsid w:val="00B2600F"/>
    <w:rsid w:val="00B62A24"/>
    <w:rsid w:val="00B72195"/>
    <w:rsid w:val="00B94040"/>
    <w:rsid w:val="00BC7A33"/>
    <w:rsid w:val="00BD6847"/>
    <w:rsid w:val="00BE5B12"/>
    <w:rsid w:val="00C04F44"/>
    <w:rsid w:val="00C07E1F"/>
    <w:rsid w:val="00C2570F"/>
    <w:rsid w:val="00C33049"/>
    <w:rsid w:val="00C33224"/>
    <w:rsid w:val="00C4060D"/>
    <w:rsid w:val="00C6058C"/>
    <w:rsid w:val="00C66096"/>
    <w:rsid w:val="00C66853"/>
    <w:rsid w:val="00C769C4"/>
    <w:rsid w:val="00C839CC"/>
    <w:rsid w:val="00C86496"/>
    <w:rsid w:val="00CE67A2"/>
    <w:rsid w:val="00CF5425"/>
    <w:rsid w:val="00D05D10"/>
    <w:rsid w:val="00D16066"/>
    <w:rsid w:val="00D34170"/>
    <w:rsid w:val="00D66703"/>
    <w:rsid w:val="00D72FD1"/>
    <w:rsid w:val="00DB3155"/>
    <w:rsid w:val="00DB51F8"/>
    <w:rsid w:val="00DC074C"/>
    <w:rsid w:val="00DF51F7"/>
    <w:rsid w:val="00E01055"/>
    <w:rsid w:val="00E077DF"/>
    <w:rsid w:val="00E15A36"/>
    <w:rsid w:val="00E53482"/>
    <w:rsid w:val="00E732F2"/>
    <w:rsid w:val="00E97641"/>
    <w:rsid w:val="00EB4E87"/>
    <w:rsid w:val="00EC0450"/>
    <w:rsid w:val="00EC7852"/>
    <w:rsid w:val="00ED0B43"/>
    <w:rsid w:val="00F02E83"/>
    <w:rsid w:val="00F13374"/>
    <w:rsid w:val="00F45A6D"/>
    <w:rsid w:val="00F75096"/>
    <w:rsid w:val="00F975FB"/>
    <w:rsid w:val="00FB4558"/>
    <w:rsid w:val="00FC5FA1"/>
    <w:rsid w:val="00FF22D1"/>
    <w:rsid w:val="00FF2620"/>
    <w:rsid w:val="00FF75AC"/>
    <w:rsid w:val="1A40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7588C"/>
    <w:pPr>
      <w:spacing w:line="264" w:lineRule="auto"/>
    </w:pPr>
    <w:rPr>
      <w:rFonts w:ascii="Trebuchet MS" w:hAnsi="Trebuchet MS"/>
      <w:spacing w:val="4"/>
      <w:sz w:val="17"/>
      <w:szCs w:val="18"/>
      <w:lang w:bidi="ar-SA"/>
    </w:rPr>
  </w:style>
  <w:style w:type="paragraph" w:styleId="Heading1">
    <w:name w:val="heading 1"/>
    <w:basedOn w:val="Normal"/>
    <w:next w:val="Normal"/>
    <w:rsid w:val="00A7588C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rsid w:val="00A7588C"/>
    <w:pPr>
      <w:spacing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rsid w:val="00A7588C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A7588C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A7588C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A7588C"/>
    <w:rPr>
      <w:b/>
      <w:bCs/>
    </w:rPr>
  </w:style>
  <w:style w:type="character" w:styleId="CommentReference">
    <w:name w:val="annotation reference"/>
    <w:basedOn w:val="DefaultParagraphFont"/>
    <w:rsid w:val="00A7588C"/>
    <w:rPr>
      <w:sz w:val="16"/>
      <w:szCs w:val="16"/>
    </w:rPr>
  </w:style>
  <w:style w:type="paragraph" w:customStyle="1" w:styleId="Centered">
    <w:name w:val="Centered"/>
    <w:basedOn w:val="Normal"/>
    <w:rsid w:val="00A7588C"/>
    <w:pPr>
      <w:spacing w:line="240" w:lineRule="auto"/>
      <w:jc w:val="center"/>
    </w:pPr>
  </w:style>
  <w:style w:type="paragraph" w:customStyle="1" w:styleId="Amount">
    <w:name w:val="Amount"/>
    <w:basedOn w:val="Normal"/>
    <w:rsid w:val="00A7588C"/>
    <w:pPr>
      <w:jc w:val="right"/>
    </w:pPr>
    <w:rPr>
      <w:szCs w:val="20"/>
    </w:rPr>
  </w:style>
  <w:style w:type="paragraph" w:customStyle="1" w:styleId="Name">
    <w:name w:val="Name"/>
    <w:basedOn w:val="Normal"/>
    <w:rsid w:val="00A7588C"/>
    <w:pPr>
      <w:spacing w:line="240" w:lineRule="auto"/>
    </w:pPr>
    <w:rPr>
      <w:b/>
      <w:sz w:val="24"/>
    </w:rPr>
  </w:style>
  <w:style w:type="paragraph" w:customStyle="1" w:styleId="Underline">
    <w:name w:val="Underline"/>
    <w:basedOn w:val="SmallType"/>
    <w:link w:val="UnderlineCharChar"/>
    <w:rsid w:val="00A7588C"/>
    <w:rPr>
      <w:color w:val="3B5E91"/>
    </w:rPr>
  </w:style>
  <w:style w:type="paragraph" w:customStyle="1" w:styleId="SmallType">
    <w:name w:val="Small Type"/>
    <w:basedOn w:val="Normal"/>
    <w:link w:val="SmallTypeCharChar"/>
    <w:rsid w:val="00A7588C"/>
    <w:pPr>
      <w:tabs>
        <w:tab w:val="right" w:leader="underscore" w:pos="9720"/>
      </w:tabs>
    </w:pPr>
    <w:rPr>
      <w:sz w:val="15"/>
    </w:rPr>
  </w:style>
  <w:style w:type="paragraph" w:customStyle="1" w:styleId="Labels">
    <w:name w:val="Labels"/>
    <w:basedOn w:val="Heading2"/>
    <w:rsid w:val="00A7588C"/>
    <w:pPr>
      <w:jc w:val="right"/>
    </w:pPr>
  </w:style>
  <w:style w:type="paragraph" w:customStyle="1" w:styleId="DateandNumber">
    <w:name w:val="Date and Number"/>
    <w:basedOn w:val="Normal"/>
    <w:link w:val="DateandNumberCharChar"/>
    <w:rsid w:val="00A7588C"/>
    <w:pPr>
      <w:jc w:val="right"/>
    </w:pPr>
    <w:rPr>
      <w:caps/>
      <w:sz w:val="16"/>
      <w:szCs w:val="16"/>
    </w:rPr>
  </w:style>
  <w:style w:type="paragraph" w:customStyle="1" w:styleId="ExpirationDate">
    <w:name w:val="Expiration Date"/>
    <w:basedOn w:val="DateandNumber"/>
    <w:link w:val="ExpirationDateCharChar"/>
    <w:rsid w:val="00A7588C"/>
    <w:rPr>
      <w:b/>
    </w:rPr>
  </w:style>
  <w:style w:type="paragraph" w:customStyle="1" w:styleId="ColumnHeadings">
    <w:name w:val="Column Headings"/>
    <w:basedOn w:val="Heading2"/>
    <w:rsid w:val="00A7588C"/>
    <w:pPr>
      <w:jc w:val="center"/>
    </w:pPr>
  </w:style>
  <w:style w:type="paragraph" w:customStyle="1" w:styleId="Thankyou">
    <w:name w:val="Thank you"/>
    <w:basedOn w:val="ColumnHeadings"/>
    <w:rsid w:val="00A7588C"/>
    <w:rPr>
      <w:sz w:val="19"/>
    </w:rPr>
  </w:style>
  <w:style w:type="paragraph" w:customStyle="1" w:styleId="Slogan">
    <w:name w:val="Slogan"/>
    <w:basedOn w:val="Heading3"/>
    <w:rsid w:val="00A7588C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rsid w:val="00A7588C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character" w:customStyle="1" w:styleId="ExpirationDateCharChar">
    <w:name w:val="Expiration Date Char Char"/>
    <w:basedOn w:val="DateandNumberCharChar"/>
    <w:link w:val="ExpirationDate"/>
    <w:rsid w:val="00A7588C"/>
    <w:rPr>
      <w:rFonts w:ascii="Trebuchet MS" w:hAnsi="Trebuchet MS"/>
      <w:b/>
      <w:caps/>
      <w:spacing w:val="4"/>
      <w:sz w:val="16"/>
      <w:szCs w:val="16"/>
      <w:lang w:val="en-US" w:eastAsia="en-US" w:bidi="ar-SA"/>
    </w:rPr>
  </w:style>
  <w:style w:type="character" w:customStyle="1" w:styleId="DateandNumberCharChar">
    <w:name w:val="Date and Number Char Char"/>
    <w:basedOn w:val="DefaultParagraphFont"/>
    <w:link w:val="DateandNumber"/>
    <w:rsid w:val="00A7588C"/>
    <w:rPr>
      <w:rFonts w:ascii="Trebuchet MS" w:hAnsi="Trebuchet MS"/>
      <w:caps/>
      <w:spacing w:val="4"/>
      <w:sz w:val="16"/>
      <w:szCs w:val="16"/>
      <w:lang w:val="en-US" w:eastAsia="en-US" w:bidi="ar-SA"/>
    </w:rPr>
  </w:style>
  <w:style w:type="character" w:customStyle="1" w:styleId="SmallTypeCharChar">
    <w:name w:val="Small Type Char Char"/>
    <w:basedOn w:val="DefaultParagraphFont"/>
    <w:link w:val="SmallType"/>
    <w:rsid w:val="00A7588C"/>
    <w:rPr>
      <w:rFonts w:ascii="Trebuchet MS" w:hAnsi="Trebuchet MS"/>
      <w:spacing w:val="4"/>
      <w:sz w:val="15"/>
      <w:szCs w:val="18"/>
      <w:lang w:val="en-US" w:eastAsia="en-US" w:bidi="ar-SA"/>
    </w:rPr>
  </w:style>
  <w:style w:type="character" w:customStyle="1" w:styleId="UnderlineCharChar">
    <w:name w:val="Underline Char Char"/>
    <w:basedOn w:val="SmallTypeCharChar"/>
    <w:link w:val="Underline"/>
    <w:rsid w:val="00A7588C"/>
    <w:rPr>
      <w:rFonts w:ascii="Trebuchet MS" w:hAnsi="Trebuchet MS"/>
      <w:color w:val="3B5E91"/>
      <w:spacing w:val="4"/>
      <w:sz w:val="15"/>
      <w:szCs w:val="18"/>
      <w:lang w:val="en-US" w:eastAsia="en-US" w:bidi="ar-SA"/>
    </w:rPr>
  </w:style>
  <w:style w:type="paragraph" w:styleId="ListParagraph">
    <w:name w:val="List Paragraph"/>
    <w:basedOn w:val="Normal"/>
    <w:uiPriority w:val="34"/>
    <w:unhideWhenUsed/>
    <w:qFormat/>
    <w:rsid w:val="009B0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E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C0"/>
    <w:rPr>
      <w:rFonts w:ascii="Trebuchet MS" w:hAnsi="Trebuchet MS"/>
      <w:spacing w:val="4"/>
      <w:sz w:val="17"/>
      <w:szCs w:val="18"/>
      <w:lang w:bidi="ar-SA"/>
    </w:rPr>
  </w:style>
  <w:style w:type="paragraph" w:styleId="Footer">
    <w:name w:val="footer"/>
    <w:basedOn w:val="Normal"/>
    <w:link w:val="FooterChar"/>
    <w:uiPriority w:val="99"/>
    <w:rsid w:val="001E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C0"/>
    <w:rPr>
      <w:rFonts w:ascii="Trebuchet MS" w:hAnsi="Trebuchet MS"/>
      <w:spacing w:val="4"/>
      <w:sz w:val="17"/>
      <w:szCs w:val="18"/>
      <w:lang w:bidi="ar-SA"/>
    </w:rPr>
  </w:style>
  <w:style w:type="character" w:styleId="Hyperlink">
    <w:name w:val="Hyperlink"/>
    <w:basedOn w:val="DefaultParagraphFont"/>
    <w:uiPriority w:val="99"/>
    <w:rsid w:val="001E6BC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B4E87"/>
  </w:style>
  <w:style w:type="table" w:styleId="TableGrid">
    <w:name w:val="Table Grid"/>
    <w:basedOn w:val="TableNormal"/>
    <w:uiPriority w:val="59"/>
    <w:rsid w:val="00EB4E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256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2E2561"/>
    <w:pPr>
      <w:suppressAutoHyphens/>
      <w:spacing w:line="276" w:lineRule="auto"/>
      <w:ind w:left="720"/>
      <w:contextualSpacing/>
    </w:pPr>
    <w:rPr>
      <w:rFonts w:ascii="Calibri" w:eastAsia="Calibri" w:hAnsi="Calibri"/>
      <w:color w:val="00000A"/>
      <w:spacing w:val="0"/>
      <w:sz w:val="22"/>
      <w:szCs w:val="22"/>
    </w:rPr>
  </w:style>
  <w:style w:type="paragraph" w:customStyle="1" w:styleId="PreformattedText">
    <w:name w:val="Preformatted Text"/>
    <w:basedOn w:val="Normal"/>
    <w:rsid w:val="0088468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pacing w:val="0"/>
      <w:sz w:val="20"/>
      <w:szCs w:val="20"/>
      <w:lang w:eastAsia="zh-CN" w:bidi="hi-IN"/>
    </w:rPr>
  </w:style>
  <w:style w:type="table" w:styleId="MediumGrid1-Accent3">
    <w:name w:val="Medium Grid 1 Accent 3"/>
    <w:basedOn w:val="TableNormal"/>
    <w:uiPriority w:val="67"/>
    <w:rsid w:val="00DF51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List1-Accent11">
    <w:name w:val="Medium List 1 - Accent 11"/>
    <w:basedOn w:val="TableNormal"/>
    <w:uiPriority w:val="65"/>
    <w:rsid w:val="00DF51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ColorfulGrid-Accent3">
    <w:name w:val="Colorful Grid Accent 3"/>
    <w:basedOn w:val="TableNormal"/>
    <w:uiPriority w:val="73"/>
    <w:rsid w:val="00A946A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List1-Accent5">
    <w:name w:val="Medium List 1 Accent 5"/>
    <w:basedOn w:val="TableNormal"/>
    <w:uiPriority w:val="65"/>
    <w:rsid w:val="00A946A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olorfulShading-Accent4">
    <w:name w:val="Colorful Shading Accent 4"/>
    <w:basedOn w:val="TableNormal"/>
    <w:uiPriority w:val="71"/>
    <w:rsid w:val="003876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7588C"/>
    <w:pPr>
      <w:spacing w:line="264" w:lineRule="auto"/>
    </w:pPr>
    <w:rPr>
      <w:rFonts w:ascii="Trebuchet MS" w:hAnsi="Trebuchet MS"/>
      <w:spacing w:val="4"/>
      <w:sz w:val="17"/>
      <w:szCs w:val="18"/>
      <w:lang w:bidi="ar-SA"/>
    </w:rPr>
  </w:style>
  <w:style w:type="paragraph" w:styleId="Heading1">
    <w:name w:val="heading 1"/>
    <w:basedOn w:val="Normal"/>
    <w:next w:val="Normal"/>
    <w:rsid w:val="00A7588C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rsid w:val="00A7588C"/>
    <w:pPr>
      <w:spacing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rsid w:val="00A7588C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A7588C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A7588C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A7588C"/>
    <w:rPr>
      <w:b/>
      <w:bCs/>
    </w:rPr>
  </w:style>
  <w:style w:type="character" w:styleId="CommentReference">
    <w:name w:val="annotation reference"/>
    <w:basedOn w:val="DefaultParagraphFont"/>
    <w:rsid w:val="00A7588C"/>
    <w:rPr>
      <w:sz w:val="16"/>
      <w:szCs w:val="16"/>
    </w:rPr>
  </w:style>
  <w:style w:type="paragraph" w:customStyle="1" w:styleId="Centered">
    <w:name w:val="Centered"/>
    <w:basedOn w:val="Normal"/>
    <w:rsid w:val="00A7588C"/>
    <w:pPr>
      <w:spacing w:line="240" w:lineRule="auto"/>
      <w:jc w:val="center"/>
    </w:pPr>
  </w:style>
  <w:style w:type="paragraph" w:customStyle="1" w:styleId="Amount">
    <w:name w:val="Amount"/>
    <w:basedOn w:val="Normal"/>
    <w:rsid w:val="00A7588C"/>
    <w:pPr>
      <w:jc w:val="right"/>
    </w:pPr>
    <w:rPr>
      <w:szCs w:val="20"/>
    </w:rPr>
  </w:style>
  <w:style w:type="paragraph" w:customStyle="1" w:styleId="Name">
    <w:name w:val="Name"/>
    <w:basedOn w:val="Normal"/>
    <w:rsid w:val="00A7588C"/>
    <w:pPr>
      <w:spacing w:line="240" w:lineRule="auto"/>
    </w:pPr>
    <w:rPr>
      <w:b/>
      <w:sz w:val="24"/>
    </w:rPr>
  </w:style>
  <w:style w:type="paragraph" w:customStyle="1" w:styleId="Underline">
    <w:name w:val="Underline"/>
    <w:basedOn w:val="SmallType"/>
    <w:link w:val="UnderlineCharChar"/>
    <w:rsid w:val="00A7588C"/>
    <w:rPr>
      <w:color w:val="3B5E91"/>
    </w:rPr>
  </w:style>
  <w:style w:type="paragraph" w:customStyle="1" w:styleId="SmallType">
    <w:name w:val="Small Type"/>
    <w:basedOn w:val="Normal"/>
    <w:link w:val="SmallTypeCharChar"/>
    <w:rsid w:val="00A7588C"/>
    <w:pPr>
      <w:tabs>
        <w:tab w:val="right" w:leader="underscore" w:pos="9720"/>
      </w:tabs>
    </w:pPr>
    <w:rPr>
      <w:sz w:val="15"/>
    </w:rPr>
  </w:style>
  <w:style w:type="paragraph" w:customStyle="1" w:styleId="Labels">
    <w:name w:val="Labels"/>
    <w:basedOn w:val="Heading2"/>
    <w:rsid w:val="00A7588C"/>
    <w:pPr>
      <w:jc w:val="right"/>
    </w:pPr>
  </w:style>
  <w:style w:type="paragraph" w:customStyle="1" w:styleId="DateandNumber">
    <w:name w:val="Date and Number"/>
    <w:basedOn w:val="Normal"/>
    <w:link w:val="DateandNumberCharChar"/>
    <w:rsid w:val="00A7588C"/>
    <w:pPr>
      <w:jc w:val="right"/>
    </w:pPr>
    <w:rPr>
      <w:caps/>
      <w:sz w:val="16"/>
      <w:szCs w:val="16"/>
    </w:rPr>
  </w:style>
  <w:style w:type="paragraph" w:customStyle="1" w:styleId="ExpirationDate">
    <w:name w:val="Expiration Date"/>
    <w:basedOn w:val="DateandNumber"/>
    <w:link w:val="ExpirationDateCharChar"/>
    <w:rsid w:val="00A7588C"/>
    <w:rPr>
      <w:b/>
    </w:rPr>
  </w:style>
  <w:style w:type="paragraph" w:customStyle="1" w:styleId="ColumnHeadings">
    <w:name w:val="Column Headings"/>
    <w:basedOn w:val="Heading2"/>
    <w:rsid w:val="00A7588C"/>
    <w:pPr>
      <w:jc w:val="center"/>
    </w:pPr>
  </w:style>
  <w:style w:type="paragraph" w:customStyle="1" w:styleId="Thankyou">
    <w:name w:val="Thank you"/>
    <w:basedOn w:val="ColumnHeadings"/>
    <w:rsid w:val="00A7588C"/>
    <w:rPr>
      <w:sz w:val="19"/>
    </w:rPr>
  </w:style>
  <w:style w:type="paragraph" w:customStyle="1" w:styleId="Slogan">
    <w:name w:val="Slogan"/>
    <w:basedOn w:val="Heading3"/>
    <w:rsid w:val="00A7588C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rsid w:val="00A7588C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character" w:customStyle="1" w:styleId="ExpirationDateCharChar">
    <w:name w:val="Expiration Date Char Char"/>
    <w:basedOn w:val="DateandNumberCharChar"/>
    <w:link w:val="ExpirationDate"/>
    <w:rsid w:val="00A7588C"/>
    <w:rPr>
      <w:rFonts w:ascii="Trebuchet MS" w:hAnsi="Trebuchet MS"/>
      <w:b/>
      <w:caps/>
      <w:spacing w:val="4"/>
      <w:sz w:val="16"/>
      <w:szCs w:val="16"/>
      <w:lang w:val="en-US" w:eastAsia="en-US" w:bidi="ar-SA"/>
    </w:rPr>
  </w:style>
  <w:style w:type="character" w:customStyle="1" w:styleId="DateandNumberCharChar">
    <w:name w:val="Date and Number Char Char"/>
    <w:basedOn w:val="DefaultParagraphFont"/>
    <w:link w:val="DateandNumber"/>
    <w:rsid w:val="00A7588C"/>
    <w:rPr>
      <w:rFonts w:ascii="Trebuchet MS" w:hAnsi="Trebuchet MS"/>
      <w:caps/>
      <w:spacing w:val="4"/>
      <w:sz w:val="16"/>
      <w:szCs w:val="16"/>
      <w:lang w:val="en-US" w:eastAsia="en-US" w:bidi="ar-SA"/>
    </w:rPr>
  </w:style>
  <w:style w:type="character" w:customStyle="1" w:styleId="SmallTypeCharChar">
    <w:name w:val="Small Type Char Char"/>
    <w:basedOn w:val="DefaultParagraphFont"/>
    <w:link w:val="SmallType"/>
    <w:rsid w:val="00A7588C"/>
    <w:rPr>
      <w:rFonts w:ascii="Trebuchet MS" w:hAnsi="Trebuchet MS"/>
      <w:spacing w:val="4"/>
      <w:sz w:val="15"/>
      <w:szCs w:val="18"/>
      <w:lang w:val="en-US" w:eastAsia="en-US" w:bidi="ar-SA"/>
    </w:rPr>
  </w:style>
  <w:style w:type="character" w:customStyle="1" w:styleId="UnderlineCharChar">
    <w:name w:val="Underline Char Char"/>
    <w:basedOn w:val="SmallTypeCharChar"/>
    <w:link w:val="Underline"/>
    <w:rsid w:val="00A7588C"/>
    <w:rPr>
      <w:rFonts w:ascii="Trebuchet MS" w:hAnsi="Trebuchet MS"/>
      <w:color w:val="3B5E91"/>
      <w:spacing w:val="4"/>
      <w:sz w:val="15"/>
      <w:szCs w:val="18"/>
      <w:lang w:val="en-US" w:eastAsia="en-US" w:bidi="ar-SA"/>
    </w:rPr>
  </w:style>
  <w:style w:type="paragraph" w:styleId="ListParagraph">
    <w:name w:val="List Paragraph"/>
    <w:basedOn w:val="Normal"/>
    <w:uiPriority w:val="34"/>
    <w:unhideWhenUsed/>
    <w:qFormat/>
    <w:rsid w:val="009B0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E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C0"/>
    <w:rPr>
      <w:rFonts w:ascii="Trebuchet MS" w:hAnsi="Trebuchet MS"/>
      <w:spacing w:val="4"/>
      <w:sz w:val="17"/>
      <w:szCs w:val="18"/>
      <w:lang w:bidi="ar-SA"/>
    </w:rPr>
  </w:style>
  <w:style w:type="paragraph" w:styleId="Footer">
    <w:name w:val="footer"/>
    <w:basedOn w:val="Normal"/>
    <w:link w:val="FooterChar"/>
    <w:uiPriority w:val="99"/>
    <w:rsid w:val="001E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C0"/>
    <w:rPr>
      <w:rFonts w:ascii="Trebuchet MS" w:hAnsi="Trebuchet MS"/>
      <w:spacing w:val="4"/>
      <w:sz w:val="17"/>
      <w:szCs w:val="18"/>
      <w:lang w:bidi="ar-SA"/>
    </w:rPr>
  </w:style>
  <w:style w:type="character" w:styleId="Hyperlink">
    <w:name w:val="Hyperlink"/>
    <w:basedOn w:val="DefaultParagraphFont"/>
    <w:uiPriority w:val="99"/>
    <w:rsid w:val="001E6BC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B4E87"/>
  </w:style>
  <w:style w:type="table" w:styleId="TableGrid">
    <w:name w:val="Table Grid"/>
    <w:basedOn w:val="TableNormal"/>
    <w:uiPriority w:val="59"/>
    <w:rsid w:val="00EB4E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256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2E2561"/>
    <w:pPr>
      <w:suppressAutoHyphens/>
      <w:spacing w:line="276" w:lineRule="auto"/>
      <w:ind w:left="720"/>
      <w:contextualSpacing/>
    </w:pPr>
    <w:rPr>
      <w:rFonts w:ascii="Calibri" w:eastAsia="Calibri" w:hAnsi="Calibri"/>
      <w:color w:val="00000A"/>
      <w:spacing w:val="0"/>
      <w:sz w:val="22"/>
      <w:szCs w:val="22"/>
    </w:rPr>
  </w:style>
  <w:style w:type="paragraph" w:customStyle="1" w:styleId="PreformattedText">
    <w:name w:val="Preformatted Text"/>
    <w:basedOn w:val="Normal"/>
    <w:rsid w:val="0088468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pacing w:val="0"/>
      <w:sz w:val="20"/>
      <w:szCs w:val="20"/>
      <w:lang w:eastAsia="zh-CN" w:bidi="hi-IN"/>
    </w:rPr>
  </w:style>
  <w:style w:type="table" w:styleId="MediumGrid1-Accent3">
    <w:name w:val="Medium Grid 1 Accent 3"/>
    <w:basedOn w:val="TableNormal"/>
    <w:uiPriority w:val="67"/>
    <w:rsid w:val="00DF51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List1-Accent11">
    <w:name w:val="Medium List 1 - Accent 11"/>
    <w:basedOn w:val="TableNormal"/>
    <w:uiPriority w:val="65"/>
    <w:rsid w:val="00DF51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ColorfulGrid-Accent3">
    <w:name w:val="Colorful Grid Accent 3"/>
    <w:basedOn w:val="TableNormal"/>
    <w:uiPriority w:val="73"/>
    <w:rsid w:val="00A946A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List1-Accent5">
    <w:name w:val="Medium List 1 Accent 5"/>
    <w:basedOn w:val="TableNormal"/>
    <w:uiPriority w:val="65"/>
    <w:rsid w:val="00A946A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olorfulShading-Accent4">
    <w:name w:val="Colorful Shading Accent 4"/>
    <w:basedOn w:val="TableNormal"/>
    <w:uiPriority w:val="71"/>
    <w:rsid w:val="003876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rline.i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rline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un\AppData\Roaming\kingsoft\office6\templates\download\default\invoice-word-template-1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615D77-CDDE-4E88-BE1F-275720F2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invoice-word-template-1</Template>
  <TotalTime>3</TotalTime>
  <Pages>1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4</cp:revision>
  <cp:lastPrinted>2020-03-19T19:05:00Z</cp:lastPrinted>
  <dcterms:created xsi:type="dcterms:W3CDTF">2020-03-20T12:07:00Z</dcterms:created>
  <dcterms:modified xsi:type="dcterms:W3CDTF">2020-03-20T12:09:00Z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1033-10.1.0.5507</vt:lpwstr>
  </property>
</Properties>
</file>